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DB62A" w14:textId="150542DF" w:rsidR="0087478F" w:rsidRPr="00ED2D72" w:rsidRDefault="00ED2D72">
      <w:pPr>
        <w:rPr>
          <w:b/>
          <w:bCs/>
          <w:color w:val="00B0F0"/>
          <w:sz w:val="32"/>
          <w:szCs w:val="32"/>
          <w:lang w:val="en-US"/>
        </w:rPr>
      </w:pPr>
      <w:r w:rsidRPr="00ED2D72">
        <w:rPr>
          <w:b/>
          <w:bCs/>
          <w:color w:val="00B0F0"/>
          <w:sz w:val="32"/>
          <w:szCs w:val="32"/>
          <w:lang w:val="en-US"/>
        </w:rPr>
        <w:t xml:space="preserve">Thoughts on Retrofit </w:t>
      </w:r>
      <w:r w:rsidR="0025239B">
        <w:rPr>
          <w:b/>
          <w:bCs/>
          <w:color w:val="00B0F0"/>
          <w:sz w:val="32"/>
          <w:szCs w:val="32"/>
          <w:lang w:val="en-US"/>
        </w:rPr>
        <w:t>of Housing f</w:t>
      </w:r>
      <w:r w:rsidR="003A43F0">
        <w:rPr>
          <w:b/>
          <w:bCs/>
          <w:color w:val="00B0F0"/>
          <w:sz w:val="32"/>
          <w:szCs w:val="32"/>
          <w:lang w:val="en-US"/>
        </w:rPr>
        <w:t>or M</w:t>
      </w:r>
      <w:r w:rsidRPr="00ED2D72">
        <w:rPr>
          <w:b/>
          <w:bCs/>
          <w:color w:val="00B0F0"/>
          <w:sz w:val="32"/>
          <w:szCs w:val="32"/>
          <w:lang w:val="en-US"/>
        </w:rPr>
        <w:t xml:space="preserve">ore </w:t>
      </w:r>
      <w:r w:rsidR="003A43F0">
        <w:rPr>
          <w:b/>
          <w:bCs/>
          <w:color w:val="00B0F0"/>
          <w:sz w:val="32"/>
          <w:szCs w:val="32"/>
          <w:lang w:val="en-US"/>
        </w:rPr>
        <w:t>S</w:t>
      </w:r>
      <w:r w:rsidRPr="00ED2D72">
        <w:rPr>
          <w:b/>
          <w:bCs/>
          <w:color w:val="00B0F0"/>
          <w:sz w:val="32"/>
          <w:szCs w:val="32"/>
          <w:lang w:val="en-US"/>
        </w:rPr>
        <w:t xml:space="preserve">ustainable </w:t>
      </w:r>
      <w:r w:rsidR="003A43F0">
        <w:rPr>
          <w:b/>
          <w:bCs/>
          <w:color w:val="00B0F0"/>
          <w:sz w:val="32"/>
          <w:szCs w:val="32"/>
          <w:lang w:val="en-US"/>
        </w:rPr>
        <w:t>E</w:t>
      </w:r>
      <w:r w:rsidRPr="00ED2D72">
        <w:rPr>
          <w:b/>
          <w:bCs/>
          <w:color w:val="00B0F0"/>
          <w:sz w:val="32"/>
          <w:szCs w:val="32"/>
          <w:lang w:val="en-US"/>
        </w:rPr>
        <w:t xml:space="preserve">nergy </w:t>
      </w:r>
    </w:p>
    <w:p w14:paraId="595A3063" w14:textId="401BC6D7" w:rsidR="00ED2D72" w:rsidRPr="00FB1EA7" w:rsidRDefault="003A43F0">
      <w:pPr>
        <w:rPr>
          <w:i/>
          <w:iCs/>
          <w:sz w:val="20"/>
          <w:szCs w:val="20"/>
          <w:lang w:val="en-US"/>
        </w:rPr>
      </w:pPr>
      <w:r w:rsidRPr="00FB1EA7">
        <w:rPr>
          <w:i/>
          <w:iCs/>
          <w:sz w:val="20"/>
          <w:szCs w:val="20"/>
          <w:lang w:val="en-US"/>
        </w:rPr>
        <w:t>Prepared by: Paul Street (Dorking Climate Emergency; Dorking Solar Group); S</w:t>
      </w:r>
      <w:r w:rsidR="0025239B" w:rsidRPr="00FB1EA7">
        <w:rPr>
          <w:i/>
          <w:iCs/>
          <w:sz w:val="20"/>
          <w:szCs w:val="20"/>
          <w:lang w:val="en-US"/>
        </w:rPr>
        <w:t>ept</w:t>
      </w:r>
      <w:r w:rsidRPr="00FB1EA7">
        <w:rPr>
          <w:i/>
          <w:iCs/>
          <w:sz w:val="20"/>
          <w:szCs w:val="20"/>
          <w:lang w:val="en-US"/>
        </w:rPr>
        <w:t xml:space="preserve"> 2021</w:t>
      </w:r>
    </w:p>
    <w:p w14:paraId="6152E97A" w14:textId="77777777" w:rsidR="003A43F0" w:rsidRDefault="003A43F0">
      <w:pPr>
        <w:rPr>
          <w:lang w:val="en-US"/>
        </w:rPr>
      </w:pPr>
    </w:p>
    <w:p w14:paraId="21A70324" w14:textId="1256E471" w:rsidR="00ED2D72" w:rsidRPr="003A43F0" w:rsidRDefault="00ED2D72">
      <w:pPr>
        <w:rPr>
          <w:rFonts w:ascii="Baloo" w:hAnsi="Baloo" w:cs="Baloo"/>
          <w:b/>
          <w:bCs/>
          <w:sz w:val="28"/>
          <w:szCs w:val="28"/>
          <w:lang w:val="en-US"/>
        </w:rPr>
      </w:pPr>
      <w:r w:rsidRPr="003A43F0">
        <w:rPr>
          <w:rFonts w:ascii="Baloo" w:hAnsi="Baloo" w:cs="Baloo"/>
          <w:b/>
          <w:bCs/>
          <w:sz w:val="28"/>
          <w:szCs w:val="28"/>
          <w:lang w:val="en-US"/>
        </w:rPr>
        <w:t>Insulation</w:t>
      </w:r>
    </w:p>
    <w:p w14:paraId="2A867C13" w14:textId="0452A126" w:rsidR="00ED2D72" w:rsidRDefault="00ED2D72">
      <w:pPr>
        <w:rPr>
          <w:lang w:val="en-US"/>
        </w:rPr>
      </w:pPr>
    </w:p>
    <w:p w14:paraId="70FCE3C7" w14:textId="24F77349" w:rsidR="00ED2D72" w:rsidRDefault="00ED2D72">
      <w:pPr>
        <w:rPr>
          <w:lang w:val="en-US"/>
        </w:rPr>
      </w:pPr>
      <w:r>
        <w:rPr>
          <w:lang w:val="en-US"/>
        </w:rPr>
        <w:t xml:space="preserve">Step 1- Maximise the </w:t>
      </w:r>
      <w:r w:rsidRPr="00010C92">
        <w:rPr>
          <w:color w:val="0070C0"/>
          <w:lang w:val="en-US"/>
        </w:rPr>
        <w:t>insulation</w:t>
      </w:r>
      <w:r>
        <w:rPr>
          <w:lang w:val="en-US"/>
        </w:rPr>
        <w:t xml:space="preserve"> (loft, wall, floor, draft exclusion).  Especially seal places like where pipes enter the kitchen or cables enter under the stairs, etc. Often </w:t>
      </w:r>
      <w:r w:rsidR="0073209C">
        <w:rPr>
          <w:lang w:val="en-US"/>
        </w:rPr>
        <w:t>k</w:t>
      </w:r>
      <w:r>
        <w:rPr>
          <w:lang w:val="en-US"/>
        </w:rPr>
        <w:t xml:space="preserve">itchens </w:t>
      </w:r>
      <w:r w:rsidR="0073209C">
        <w:rPr>
          <w:lang w:val="en-US"/>
        </w:rPr>
        <w:t xml:space="preserve">(behind cabinets) </w:t>
      </w:r>
      <w:r>
        <w:rPr>
          <w:lang w:val="en-US"/>
        </w:rPr>
        <w:t>are a source of drafts.  Go beyond the minim</w:t>
      </w:r>
      <w:r w:rsidR="0073209C">
        <w:rPr>
          <w:lang w:val="en-US"/>
        </w:rPr>
        <w:t>um</w:t>
      </w:r>
      <w:r>
        <w:rPr>
          <w:lang w:val="en-US"/>
        </w:rPr>
        <w:t xml:space="preserve"> level (thickness) of insulation required </w:t>
      </w:r>
      <w:r w:rsidR="0073209C">
        <w:rPr>
          <w:lang w:val="en-US"/>
        </w:rPr>
        <w:t>i</w:t>
      </w:r>
      <w:r>
        <w:rPr>
          <w:lang w:val="en-US"/>
        </w:rPr>
        <w:t>n the UK building regulations.</w:t>
      </w:r>
    </w:p>
    <w:p w14:paraId="67660B0E" w14:textId="50C307CE" w:rsidR="00541503" w:rsidRDefault="00541503">
      <w:pPr>
        <w:rPr>
          <w:lang w:val="en-US"/>
        </w:rPr>
      </w:pPr>
    </w:p>
    <w:p w14:paraId="650F3D01" w14:textId="2BDA029C" w:rsidR="00541503" w:rsidRDefault="00541503">
      <w:pPr>
        <w:rPr>
          <w:lang w:val="en-US"/>
        </w:rPr>
      </w:pPr>
      <w:r>
        <w:rPr>
          <w:lang w:val="en-US"/>
        </w:rPr>
        <w:t xml:space="preserve">Step 1a- Consider </w:t>
      </w:r>
      <w:r w:rsidRPr="00541503">
        <w:rPr>
          <w:color w:val="0070C0"/>
          <w:lang w:val="en-US"/>
        </w:rPr>
        <w:t>flooring</w:t>
      </w:r>
      <w:r>
        <w:rPr>
          <w:lang w:val="en-US"/>
        </w:rPr>
        <w:t>. How well is this fitted, sealed?  Carpets with underlay add to floor insulation. Consider thicker underlay or insulation sheets.</w:t>
      </w:r>
    </w:p>
    <w:p w14:paraId="65A2F3FC" w14:textId="364528BE" w:rsidR="00541503" w:rsidRDefault="00541503">
      <w:pPr>
        <w:rPr>
          <w:lang w:val="en-US"/>
        </w:rPr>
      </w:pPr>
      <w:r>
        <w:rPr>
          <w:lang w:val="en-US"/>
        </w:rPr>
        <w:t>Laminate flooring does not touch the walls (due to expansion) so ensure that the underlay does and is sealed well.</w:t>
      </w:r>
    </w:p>
    <w:p w14:paraId="1638BF11" w14:textId="1A06B1F1" w:rsidR="00541503" w:rsidRDefault="00541503">
      <w:pPr>
        <w:rPr>
          <w:lang w:val="en-US"/>
        </w:rPr>
      </w:pPr>
    </w:p>
    <w:p w14:paraId="0DE517F6" w14:textId="4B35AC89" w:rsidR="00541503" w:rsidRDefault="00541503">
      <w:pPr>
        <w:rPr>
          <w:lang w:val="en-US"/>
        </w:rPr>
      </w:pPr>
      <w:r>
        <w:rPr>
          <w:lang w:val="en-US"/>
        </w:rPr>
        <w:t xml:space="preserve">Step 1b- </w:t>
      </w:r>
      <w:r w:rsidRPr="00541503">
        <w:rPr>
          <w:color w:val="0070C0"/>
          <w:lang w:val="en-US"/>
        </w:rPr>
        <w:t>Ventilation</w:t>
      </w:r>
      <w:r>
        <w:rPr>
          <w:lang w:val="en-US"/>
        </w:rPr>
        <w:t xml:space="preserve">.  Consider kitchen, bathroom, shower room and toilet ventilation fans, ensure they have </w:t>
      </w:r>
      <w:proofErr w:type="spellStart"/>
      <w:r>
        <w:rPr>
          <w:lang w:val="en-US"/>
        </w:rPr>
        <w:t>self closing</w:t>
      </w:r>
      <w:proofErr w:type="spellEnd"/>
      <w:r>
        <w:rPr>
          <w:lang w:val="en-US"/>
        </w:rPr>
        <w:t xml:space="preserve"> louvres. </w:t>
      </w:r>
    </w:p>
    <w:p w14:paraId="6B9DD52C" w14:textId="75B8722B" w:rsidR="00ED2D72" w:rsidRDefault="00ED2D72">
      <w:pPr>
        <w:rPr>
          <w:lang w:val="en-US"/>
        </w:rPr>
      </w:pPr>
    </w:p>
    <w:p w14:paraId="4000DB60" w14:textId="50785207" w:rsidR="00ED2D72" w:rsidRPr="003A43F0" w:rsidRDefault="00ED2D72">
      <w:pPr>
        <w:rPr>
          <w:rFonts w:ascii="Baloo" w:hAnsi="Baloo" w:cs="Baloo"/>
          <w:b/>
          <w:bCs/>
          <w:sz w:val="28"/>
          <w:szCs w:val="28"/>
          <w:lang w:val="en-US"/>
        </w:rPr>
      </w:pPr>
      <w:r w:rsidRPr="003A43F0">
        <w:rPr>
          <w:rFonts w:ascii="Baloo" w:hAnsi="Baloo" w:cs="Baloo"/>
          <w:b/>
          <w:bCs/>
          <w:sz w:val="28"/>
          <w:szCs w:val="28"/>
          <w:lang w:val="en-US"/>
        </w:rPr>
        <w:t>Windows</w:t>
      </w:r>
      <w:r w:rsidR="0073209C">
        <w:rPr>
          <w:rFonts w:ascii="Baloo" w:hAnsi="Baloo" w:cs="Baloo"/>
          <w:b/>
          <w:bCs/>
          <w:sz w:val="28"/>
          <w:szCs w:val="28"/>
          <w:lang w:val="en-US"/>
        </w:rPr>
        <w:t>/ Doors</w:t>
      </w:r>
    </w:p>
    <w:p w14:paraId="46BD383D" w14:textId="77777777" w:rsidR="00ED2D72" w:rsidRDefault="00ED2D72">
      <w:pPr>
        <w:rPr>
          <w:lang w:val="en-US"/>
        </w:rPr>
      </w:pPr>
    </w:p>
    <w:p w14:paraId="4900E2D8" w14:textId="3156C414" w:rsidR="00ED2D72" w:rsidRDefault="00ED2D72">
      <w:pPr>
        <w:rPr>
          <w:lang w:val="en-US"/>
        </w:rPr>
      </w:pPr>
      <w:r>
        <w:rPr>
          <w:lang w:val="en-US"/>
        </w:rPr>
        <w:t xml:space="preserve">Step 2-  Get </w:t>
      </w:r>
      <w:r w:rsidRPr="00010C92">
        <w:rPr>
          <w:color w:val="0070C0"/>
          <w:lang w:val="en-US"/>
        </w:rPr>
        <w:t>double glazing</w:t>
      </w:r>
      <w:r>
        <w:rPr>
          <w:lang w:val="en-US"/>
        </w:rPr>
        <w:t xml:space="preserve">.  </w:t>
      </w:r>
      <w:r w:rsidR="00062426">
        <w:rPr>
          <w:lang w:val="en-US"/>
        </w:rPr>
        <w:t>For o</w:t>
      </w:r>
      <w:r>
        <w:rPr>
          <w:lang w:val="en-US"/>
        </w:rPr>
        <w:t>ld double g</w:t>
      </w:r>
      <w:r w:rsidR="00062426">
        <w:rPr>
          <w:lang w:val="en-US"/>
        </w:rPr>
        <w:t>l</w:t>
      </w:r>
      <w:r>
        <w:rPr>
          <w:lang w:val="en-US"/>
        </w:rPr>
        <w:t xml:space="preserve">azing (&gt;10yr old) the seals will probably have failed and their performance will be low. Modern double glazing is much better </w:t>
      </w:r>
      <w:r w:rsidR="00062426">
        <w:rPr>
          <w:lang w:val="en-US"/>
        </w:rPr>
        <w:t xml:space="preserve">thermal performance </w:t>
      </w:r>
      <w:r>
        <w:rPr>
          <w:lang w:val="en-US"/>
        </w:rPr>
        <w:t>than 15 years ago.</w:t>
      </w:r>
      <w:r w:rsidR="0073209C">
        <w:rPr>
          <w:lang w:val="en-US"/>
        </w:rPr>
        <w:t xml:space="preserve">    Triple glazing has marginal additional benefit but is better if you can afford it.</w:t>
      </w:r>
    </w:p>
    <w:p w14:paraId="68AD08C2" w14:textId="5135DDFB" w:rsidR="0073209C" w:rsidRDefault="0073209C">
      <w:pPr>
        <w:rPr>
          <w:lang w:val="en-US"/>
        </w:rPr>
      </w:pPr>
    </w:p>
    <w:p w14:paraId="1A91C86B" w14:textId="164C5E4C" w:rsidR="0073209C" w:rsidRDefault="0073209C">
      <w:pPr>
        <w:rPr>
          <w:lang w:val="en-US"/>
        </w:rPr>
      </w:pPr>
      <w:r>
        <w:rPr>
          <w:lang w:val="en-US"/>
        </w:rPr>
        <w:t>If you can’t fit double glazing, the next best thing is secondary glazing (a window inside the existing window</w:t>
      </w:r>
      <w:r w:rsidR="0025239B">
        <w:rPr>
          <w:lang w:val="en-US"/>
        </w:rPr>
        <w:t>; this can often be done as a DIY project</w:t>
      </w:r>
      <w:r>
        <w:rPr>
          <w:lang w:val="en-US"/>
        </w:rPr>
        <w:t>).</w:t>
      </w:r>
    </w:p>
    <w:p w14:paraId="6300B35B" w14:textId="2CEDA791" w:rsidR="005874A0" w:rsidRDefault="005874A0">
      <w:pPr>
        <w:rPr>
          <w:lang w:val="en-US"/>
        </w:rPr>
      </w:pPr>
    </w:p>
    <w:p w14:paraId="344222AB" w14:textId="39962C55" w:rsidR="005874A0" w:rsidRDefault="005874A0">
      <w:pPr>
        <w:rPr>
          <w:lang w:val="en-US"/>
        </w:rPr>
      </w:pPr>
      <w:r>
        <w:rPr>
          <w:lang w:val="en-US"/>
        </w:rPr>
        <w:t xml:space="preserve">Slatted </w:t>
      </w:r>
      <w:r w:rsidR="0073209C" w:rsidRPr="0025239B">
        <w:rPr>
          <w:color w:val="0070C0"/>
          <w:lang w:val="en-US"/>
        </w:rPr>
        <w:t>b</w:t>
      </w:r>
      <w:r w:rsidRPr="0025239B">
        <w:rPr>
          <w:color w:val="0070C0"/>
          <w:lang w:val="en-US"/>
        </w:rPr>
        <w:t>linds</w:t>
      </w:r>
      <w:r>
        <w:rPr>
          <w:lang w:val="en-US"/>
        </w:rPr>
        <w:t xml:space="preserve"> or thick </w:t>
      </w:r>
      <w:r w:rsidRPr="0025239B">
        <w:rPr>
          <w:color w:val="0070C0"/>
          <w:lang w:val="en-US"/>
        </w:rPr>
        <w:t>curtains</w:t>
      </w:r>
      <w:r>
        <w:rPr>
          <w:lang w:val="en-US"/>
        </w:rPr>
        <w:t xml:space="preserve"> can </w:t>
      </w:r>
      <w:r w:rsidR="00EA55E7">
        <w:rPr>
          <w:lang w:val="en-US"/>
        </w:rPr>
        <w:t>make a big difference in heat loss or gain (in the summer)</w:t>
      </w:r>
    </w:p>
    <w:p w14:paraId="54380927" w14:textId="04C3F6DC" w:rsidR="00EA55E7" w:rsidRDefault="00EA55E7">
      <w:pPr>
        <w:rPr>
          <w:lang w:val="en-US"/>
        </w:rPr>
      </w:pPr>
    </w:p>
    <w:p w14:paraId="6CE219A8" w14:textId="295BABAC" w:rsidR="00EA55E7" w:rsidRDefault="00EA55E7">
      <w:pPr>
        <w:rPr>
          <w:lang w:val="en-US"/>
        </w:rPr>
      </w:pPr>
      <w:r>
        <w:rPr>
          <w:lang w:val="en-US"/>
        </w:rPr>
        <w:t>Entrance porch (ie. two level</w:t>
      </w:r>
      <w:r w:rsidR="0073209C">
        <w:rPr>
          <w:lang w:val="en-US"/>
        </w:rPr>
        <w:t>s</w:t>
      </w:r>
      <w:r>
        <w:rPr>
          <w:lang w:val="en-US"/>
        </w:rPr>
        <w:t xml:space="preserve"> of doors to access the property) can make a thermal difference.</w:t>
      </w:r>
    </w:p>
    <w:p w14:paraId="3CD5B0F0" w14:textId="6CF1BDA7" w:rsidR="0073209C" w:rsidRDefault="0073209C">
      <w:pPr>
        <w:rPr>
          <w:lang w:val="en-US"/>
        </w:rPr>
      </w:pPr>
    </w:p>
    <w:p w14:paraId="1105A10A" w14:textId="27413D99" w:rsidR="0073209C" w:rsidRDefault="0073209C">
      <w:pPr>
        <w:rPr>
          <w:lang w:val="en-US"/>
        </w:rPr>
      </w:pPr>
      <w:r w:rsidRPr="0025239B">
        <w:rPr>
          <w:color w:val="0070C0"/>
          <w:lang w:val="en-US"/>
        </w:rPr>
        <w:t xml:space="preserve">Letter boxes </w:t>
      </w:r>
      <w:r>
        <w:rPr>
          <w:lang w:val="en-US"/>
        </w:rPr>
        <w:t xml:space="preserve">– consider the letter box that doesn’t ingress through the door. </w:t>
      </w:r>
      <w:r w:rsidR="0025239B">
        <w:rPr>
          <w:lang w:val="en-US"/>
        </w:rPr>
        <w:t>i</w:t>
      </w:r>
      <w:r>
        <w:rPr>
          <w:lang w:val="en-US"/>
        </w:rPr>
        <w:t xml:space="preserve">e. an external box.  Or get </w:t>
      </w:r>
      <w:r w:rsidR="0025239B">
        <w:rPr>
          <w:lang w:val="en-US"/>
        </w:rPr>
        <w:t xml:space="preserve">a </w:t>
      </w:r>
      <w:r>
        <w:rPr>
          <w:lang w:val="en-US"/>
        </w:rPr>
        <w:t>letterbox draught excluder.</w:t>
      </w:r>
    </w:p>
    <w:p w14:paraId="329FDBDF" w14:textId="480D60DD" w:rsidR="00ED2D72" w:rsidRDefault="00ED2D72">
      <w:pPr>
        <w:rPr>
          <w:lang w:val="en-US"/>
        </w:rPr>
      </w:pPr>
    </w:p>
    <w:p w14:paraId="5D9A9ADB" w14:textId="13F436DE" w:rsidR="00ED2D72" w:rsidRPr="003A43F0" w:rsidRDefault="00ED2D72">
      <w:pPr>
        <w:rPr>
          <w:rFonts w:ascii="Baloo" w:hAnsi="Baloo" w:cs="Baloo"/>
          <w:b/>
          <w:bCs/>
          <w:sz w:val="28"/>
          <w:szCs w:val="28"/>
          <w:lang w:val="en-US"/>
        </w:rPr>
      </w:pPr>
      <w:r w:rsidRPr="003A43F0">
        <w:rPr>
          <w:rFonts w:ascii="Baloo" w:hAnsi="Baloo" w:cs="Baloo"/>
          <w:b/>
          <w:bCs/>
          <w:sz w:val="28"/>
          <w:szCs w:val="28"/>
          <w:lang w:val="en-US"/>
        </w:rPr>
        <w:t>Energy Efficiency</w:t>
      </w:r>
    </w:p>
    <w:p w14:paraId="1AE98FAF" w14:textId="0D39E66C" w:rsidR="00ED2D72" w:rsidRDefault="00ED2D72">
      <w:pPr>
        <w:rPr>
          <w:lang w:val="en-US"/>
        </w:rPr>
      </w:pPr>
    </w:p>
    <w:p w14:paraId="01497968" w14:textId="0430C43E" w:rsidR="00ED2D72" w:rsidRDefault="00ED2D72">
      <w:pPr>
        <w:rPr>
          <w:lang w:val="en-US"/>
        </w:rPr>
      </w:pPr>
      <w:r>
        <w:rPr>
          <w:lang w:val="en-US"/>
        </w:rPr>
        <w:t>Step 3- Get</w:t>
      </w:r>
      <w:r w:rsidR="007F2E2A">
        <w:rPr>
          <w:lang w:val="en-US"/>
        </w:rPr>
        <w:t xml:space="preserve"> A+</w:t>
      </w:r>
      <w:r>
        <w:rPr>
          <w:lang w:val="en-US"/>
        </w:rPr>
        <w:t xml:space="preserve"> </w:t>
      </w:r>
      <w:r w:rsidRPr="00010C92">
        <w:rPr>
          <w:color w:val="0070C0"/>
          <w:lang w:val="en-US"/>
        </w:rPr>
        <w:t xml:space="preserve">LED lights </w:t>
      </w:r>
      <w:r>
        <w:rPr>
          <w:lang w:val="en-US"/>
        </w:rPr>
        <w:t>(replace incandescent</w:t>
      </w:r>
      <w:r w:rsidR="007F2E2A">
        <w:rPr>
          <w:lang w:val="en-US"/>
        </w:rPr>
        <w:t>, halogen</w:t>
      </w:r>
      <w:r>
        <w:rPr>
          <w:lang w:val="en-US"/>
        </w:rPr>
        <w:t xml:space="preserve"> and compact fluorescent</w:t>
      </w:r>
      <w:r w:rsidR="00D36277">
        <w:rPr>
          <w:lang w:val="en-US"/>
        </w:rPr>
        <w:t xml:space="preserve"> lighting</w:t>
      </w:r>
      <w:r>
        <w:rPr>
          <w:lang w:val="en-US"/>
        </w:rPr>
        <w:t>).  Replace fluorescent strip</w:t>
      </w:r>
      <w:r w:rsidR="00D36277">
        <w:rPr>
          <w:lang w:val="en-US"/>
        </w:rPr>
        <w:t xml:space="preserve"> lights</w:t>
      </w:r>
      <w:r>
        <w:rPr>
          <w:lang w:val="en-US"/>
        </w:rPr>
        <w:t xml:space="preserve"> with LED strip</w:t>
      </w:r>
      <w:r w:rsidR="00D36277">
        <w:rPr>
          <w:lang w:val="en-US"/>
        </w:rPr>
        <w:t xml:space="preserve"> lights</w:t>
      </w:r>
      <w:r>
        <w:rPr>
          <w:lang w:val="en-US"/>
        </w:rPr>
        <w:t>.</w:t>
      </w:r>
    </w:p>
    <w:p w14:paraId="4108E88B" w14:textId="0DCE0014" w:rsidR="00ED2D72" w:rsidRDefault="00ED2D72">
      <w:pPr>
        <w:rPr>
          <w:lang w:val="en-US"/>
        </w:rPr>
      </w:pPr>
    </w:p>
    <w:p w14:paraId="32E5C21A" w14:textId="3D0C780D" w:rsidR="00ED2D72" w:rsidRDefault="00ED2D72">
      <w:pPr>
        <w:rPr>
          <w:lang w:val="en-US"/>
        </w:rPr>
      </w:pPr>
      <w:r>
        <w:rPr>
          <w:lang w:val="en-US"/>
        </w:rPr>
        <w:t xml:space="preserve">Step 4 – White good </w:t>
      </w:r>
      <w:r w:rsidR="007F2E2A">
        <w:rPr>
          <w:color w:val="0070C0"/>
          <w:lang w:val="en-US"/>
        </w:rPr>
        <w:t>A</w:t>
      </w:r>
      <w:r w:rsidRPr="00010C92">
        <w:rPr>
          <w:color w:val="0070C0"/>
          <w:lang w:val="en-US"/>
        </w:rPr>
        <w:t>ppliances</w:t>
      </w:r>
      <w:r>
        <w:rPr>
          <w:lang w:val="en-US"/>
        </w:rPr>
        <w:t>. As they break, get A+ efficiency appliances. They pay for themselves in a few years against say B grade appliances.</w:t>
      </w:r>
      <w:r w:rsidR="005874A0">
        <w:rPr>
          <w:lang w:val="en-US"/>
        </w:rPr>
        <w:t xml:space="preserve">  Set refrigerator to +5degC setting and freezer to -17degC. No lower.    Keep them stocked-up (even if with water bottles), empty cooling appliances are inefficient.</w:t>
      </w:r>
    </w:p>
    <w:p w14:paraId="4B0593B4" w14:textId="1CEFD18D" w:rsidR="003A43F0" w:rsidRDefault="003A43F0">
      <w:pPr>
        <w:rPr>
          <w:lang w:val="en-US"/>
        </w:rPr>
      </w:pPr>
      <w:r>
        <w:rPr>
          <w:lang w:val="en-US"/>
        </w:rPr>
        <w:t>Avoid using tumble dryers they are very energy intensive.</w:t>
      </w:r>
      <w:r w:rsidR="007F2E2A">
        <w:rPr>
          <w:lang w:val="en-US"/>
        </w:rPr>
        <w:t xml:space="preserve"> Use washing line if possible.</w:t>
      </w:r>
    </w:p>
    <w:p w14:paraId="3746D508" w14:textId="14D6CFEE" w:rsidR="007F2E2A" w:rsidRDefault="007F2E2A">
      <w:pPr>
        <w:rPr>
          <w:lang w:val="en-US"/>
        </w:rPr>
      </w:pPr>
      <w:r>
        <w:rPr>
          <w:lang w:val="en-US"/>
        </w:rPr>
        <w:lastRenderedPageBreak/>
        <w:t>Where possible, run high energy appliance over the nighttime period (midnight to 6am) – this is when electricity is cheaper and when the carbon intensity of electricity is lowest.</w:t>
      </w:r>
    </w:p>
    <w:p w14:paraId="44B60C72" w14:textId="17083FA4" w:rsidR="00ED2D72" w:rsidRDefault="00ED2D72">
      <w:pPr>
        <w:rPr>
          <w:lang w:val="en-US"/>
        </w:rPr>
      </w:pPr>
    </w:p>
    <w:p w14:paraId="327E4255" w14:textId="7C931F1D" w:rsidR="00ED2D72" w:rsidRDefault="00ED2D72">
      <w:pPr>
        <w:rPr>
          <w:lang w:val="en-US"/>
        </w:rPr>
      </w:pPr>
      <w:r>
        <w:rPr>
          <w:lang w:val="en-US"/>
        </w:rPr>
        <w:t>Ste</w:t>
      </w:r>
      <w:r w:rsidR="004A493D">
        <w:rPr>
          <w:lang w:val="en-US"/>
        </w:rPr>
        <w:t>p</w:t>
      </w:r>
      <w:r>
        <w:rPr>
          <w:lang w:val="en-US"/>
        </w:rPr>
        <w:t xml:space="preserve"> 5 – </w:t>
      </w:r>
      <w:r w:rsidRPr="00010C92">
        <w:rPr>
          <w:color w:val="0070C0"/>
          <w:lang w:val="en-US"/>
        </w:rPr>
        <w:t>Thermostat</w:t>
      </w:r>
      <w:r>
        <w:rPr>
          <w:lang w:val="en-US"/>
        </w:rPr>
        <w:t>. Get a modern digital thermostat.   Have radiator thermostatic valves on all bar one radiator.</w:t>
      </w:r>
      <w:r w:rsidR="002E126D">
        <w:rPr>
          <w:lang w:val="en-US"/>
        </w:rPr>
        <w:t xml:space="preserve">   Seek to turn the main thermostat to 19degC or 20degC and then use </w:t>
      </w:r>
      <w:r w:rsidR="0025239B">
        <w:rPr>
          <w:lang w:val="en-US"/>
        </w:rPr>
        <w:t xml:space="preserve">a wool </w:t>
      </w:r>
      <w:r w:rsidR="002E126D">
        <w:rPr>
          <w:lang w:val="en-US"/>
        </w:rPr>
        <w:t>jumper to keep extra warm.  Don’t be tempted to change the setting</w:t>
      </w:r>
      <w:r w:rsidR="00D36277">
        <w:rPr>
          <w:lang w:val="en-US"/>
        </w:rPr>
        <w:t xml:space="preserve"> upwards</w:t>
      </w:r>
      <w:r w:rsidR="002E126D">
        <w:rPr>
          <w:lang w:val="en-US"/>
        </w:rPr>
        <w:t>.</w:t>
      </w:r>
    </w:p>
    <w:p w14:paraId="7BDA7BD6" w14:textId="07CDC9F1" w:rsidR="00ED2D72" w:rsidRDefault="00ED2D72">
      <w:pPr>
        <w:rPr>
          <w:lang w:val="en-US"/>
        </w:rPr>
      </w:pPr>
    </w:p>
    <w:p w14:paraId="7CC8D486" w14:textId="59354E3C" w:rsidR="00ED2D72" w:rsidRDefault="00ED2D72">
      <w:pPr>
        <w:rPr>
          <w:lang w:val="en-US"/>
        </w:rPr>
      </w:pPr>
      <w:r>
        <w:rPr>
          <w:lang w:val="en-US"/>
        </w:rPr>
        <w:t xml:space="preserve">Step 6 – Fit </w:t>
      </w:r>
      <w:r w:rsidRPr="00010C92">
        <w:rPr>
          <w:color w:val="0070C0"/>
          <w:lang w:val="en-US"/>
        </w:rPr>
        <w:t xml:space="preserve">movement sensors </w:t>
      </w:r>
      <w:r>
        <w:rPr>
          <w:lang w:val="en-US"/>
        </w:rPr>
        <w:t xml:space="preserve">light switches for lights that often get left on. </w:t>
      </w:r>
      <w:proofErr w:type="spellStart"/>
      <w:r w:rsidR="00D36277">
        <w:rPr>
          <w:lang w:val="en-US"/>
        </w:rPr>
        <w:t>e</w:t>
      </w:r>
      <w:r>
        <w:rPr>
          <w:lang w:val="en-US"/>
        </w:rPr>
        <w:t>g.</w:t>
      </w:r>
      <w:proofErr w:type="spellEnd"/>
      <w:r>
        <w:rPr>
          <w:lang w:val="en-US"/>
        </w:rPr>
        <w:t xml:space="preserve"> Halls, Kitchen.</w:t>
      </w:r>
    </w:p>
    <w:p w14:paraId="004F1A81" w14:textId="08C72414" w:rsidR="00ED2D72" w:rsidRDefault="00ED2D72">
      <w:pPr>
        <w:rPr>
          <w:lang w:val="en-US"/>
        </w:rPr>
      </w:pPr>
    </w:p>
    <w:p w14:paraId="5ABFCCF6" w14:textId="2B9C8176" w:rsidR="00062426" w:rsidRPr="003A43F0" w:rsidRDefault="00062426">
      <w:pPr>
        <w:rPr>
          <w:rFonts w:ascii="Baloo" w:hAnsi="Baloo" w:cs="Baloo"/>
          <w:b/>
          <w:bCs/>
          <w:sz w:val="28"/>
          <w:szCs w:val="28"/>
          <w:lang w:val="en-US"/>
        </w:rPr>
      </w:pPr>
      <w:r w:rsidRPr="003A43F0">
        <w:rPr>
          <w:rFonts w:ascii="Baloo" w:hAnsi="Baloo" w:cs="Baloo"/>
          <w:b/>
          <w:bCs/>
          <w:sz w:val="28"/>
          <w:szCs w:val="28"/>
          <w:lang w:val="en-US"/>
        </w:rPr>
        <w:t>Conservatories</w:t>
      </w:r>
    </w:p>
    <w:p w14:paraId="2E1F66D5" w14:textId="484A849E" w:rsidR="00062426" w:rsidRDefault="00062426">
      <w:pPr>
        <w:rPr>
          <w:lang w:val="en-US"/>
        </w:rPr>
      </w:pPr>
      <w:r>
        <w:rPr>
          <w:lang w:val="en-US"/>
        </w:rPr>
        <w:t xml:space="preserve">Step 7 - </w:t>
      </w:r>
      <w:r w:rsidRPr="00010C92">
        <w:rPr>
          <w:color w:val="0070C0"/>
          <w:lang w:val="en-US"/>
        </w:rPr>
        <w:t>Conservatories</w:t>
      </w:r>
      <w:r>
        <w:rPr>
          <w:lang w:val="en-US"/>
        </w:rPr>
        <w:t xml:space="preserve"> with their large areas of glazing are very inefficient. Seek to remove/replace. Replace with a proper extension or with new solid roof that has </w:t>
      </w:r>
      <w:r w:rsidR="00D36277">
        <w:rPr>
          <w:lang w:val="en-US"/>
        </w:rPr>
        <w:t xml:space="preserve">say one </w:t>
      </w:r>
      <w:r>
        <w:rPr>
          <w:lang w:val="en-US"/>
        </w:rPr>
        <w:t>window port.</w:t>
      </w:r>
    </w:p>
    <w:p w14:paraId="6AB832FA" w14:textId="5D97AE87" w:rsidR="00062426" w:rsidRDefault="00062426">
      <w:pPr>
        <w:rPr>
          <w:lang w:val="en-US"/>
        </w:rPr>
      </w:pPr>
      <w:r>
        <w:rPr>
          <w:lang w:val="en-US"/>
        </w:rPr>
        <w:t xml:space="preserve">Putting thermal film on the glazing or </w:t>
      </w:r>
      <w:r w:rsidR="00D36277">
        <w:rPr>
          <w:lang w:val="en-US"/>
        </w:rPr>
        <w:t xml:space="preserve">fabric </w:t>
      </w:r>
      <w:r>
        <w:rPr>
          <w:lang w:val="en-US"/>
        </w:rPr>
        <w:t>blinds has very little effect on the thermal losses.</w:t>
      </w:r>
    </w:p>
    <w:p w14:paraId="43959205" w14:textId="77777777" w:rsidR="003A43F0" w:rsidRDefault="003A43F0">
      <w:pPr>
        <w:rPr>
          <w:b/>
          <w:bCs/>
          <w:sz w:val="28"/>
          <w:szCs w:val="28"/>
          <w:lang w:val="en-US"/>
        </w:rPr>
      </w:pPr>
    </w:p>
    <w:p w14:paraId="7FD6055E" w14:textId="6CDBB402" w:rsidR="00241D65" w:rsidRPr="003A43F0" w:rsidRDefault="00241D65">
      <w:pPr>
        <w:rPr>
          <w:rFonts w:ascii="Baloo" w:hAnsi="Baloo" w:cs="Baloo"/>
          <w:b/>
          <w:bCs/>
          <w:sz w:val="28"/>
          <w:szCs w:val="28"/>
          <w:lang w:val="en-US"/>
        </w:rPr>
      </w:pPr>
      <w:r w:rsidRPr="003A43F0">
        <w:rPr>
          <w:rFonts w:ascii="Baloo" w:hAnsi="Baloo" w:cs="Baloo"/>
          <w:b/>
          <w:bCs/>
          <w:sz w:val="28"/>
          <w:szCs w:val="28"/>
          <w:lang w:val="en-US"/>
        </w:rPr>
        <w:t>Showers/Baths</w:t>
      </w:r>
    </w:p>
    <w:p w14:paraId="0AEEB9AC" w14:textId="3B21403E" w:rsidR="003A43F0" w:rsidRPr="00241D65" w:rsidRDefault="00241D65">
      <w:pPr>
        <w:rPr>
          <w:lang w:val="en-US"/>
        </w:rPr>
      </w:pPr>
      <w:r w:rsidRPr="00241D65">
        <w:rPr>
          <w:lang w:val="en-US"/>
        </w:rPr>
        <w:t xml:space="preserve">Long </w:t>
      </w:r>
      <w:r w:rsidRPr="0025239B">
        <w:rPr>
          <w:color w:val="0070C0"/>
          <w:lang w:val="en-US"/>
        </w:rPr>
        <w:t xml:space="preserve">showers and baths </w:t>
      </w:r>
      <w:r w:rsidRPr="00241D65">
        <w:rPr>
          <w:lang w:val="en-US"/>
        </w:rPr>
        <w:t xml:space="preserve">use a lot of energy to heat the water.  Seek to </w:t>
      </w:r>
      <w:r w:rsidR="003A43F0" w:rsidRPr="00241D65">
        <w:rPr>
          <w:lang w:val="en-US"/>
        </w:rPr>
        <w:t>limit</w:t>
      </w:r>
      <w:r w:rsidRPr="00241D65">
        <w:rPr>
          <w:lang w:val="en-US"/>
        </w:rPr>
        <w:t>. Especially the time spent in a shower</w:t>
      </w:r>
      <w:r w:rsidR="003A43F0">
        <w:rPr>
          <w:lang w:val="en-US"/>
        </w:rPr>
        <w:t>.</w:t>
      </w:r>
    </w:p>
    <w:p w14:paraId="6FE2002E" w14:textId="69054542" w:rsidR="00062426" w:rsidRDefault="00062426">
      <w:pPr>
        <w:rPr>
          <w:lang w:val="en-US"/>
        </w:rPr>
      </w:pPr>
    </w:p>
    <w:p w14:paraId="0A3ED51D" w14:textId="77777777" w:rsidR="00D36277" w:rsidRDefault="00D36277">
      <w:pPr>
        <w:rPr>
          <w:lang w:val="en-US"/>
        </w:rPr>
      </w:pPr>
    </w:p>
    <w:p w14:paraId="13D18D7E" w14:textId="331D9A8A" w:rsidR="00ED2D72" w:rsidRDefault="00D36277">
      <w:pPr>
        <w:rPr>
          <w:lang w:val="en-US"/>
        </w:rPr>
      </w:pPr>
      <w:r w:rsidRPr="004A493D">
        <w:rPr>
          <w:b/>
          <w:bCs/>
          <w:lang w:val="en-US"/>
        </w:rPr>
        <w:t xml:space="preserve">SO </w:t>
      </w:r>
      <w:r w:rsidR="003A43F0" w:rsidRPr="004A493D">
        <w:rPr>
          <w:b/>
          <w:bCs/>
          <w:lang w:val="en-US"/>
        </w:rPr>
        <w:t>IN SUMMARY</w:t>
      </w:r>
      <w:r w:rsidR="003A43F0">
        <w:rPr>
          <w:lang w:val="en-US"/>
        </w:rPr>
        <w:t>: The f</w:t>
      </w:r>
      <w:r w:rsidR="00ED2D72">
        <w:rPr>
          <w:lang w:val="en-US"/>
        </w:rPr>
        <w:t>irst steps are to reduce the level of energy demand. This is the most cost effective thing to do.</w:t>
      </w:r>
      <w:r w:rsidR="007F2E2A">
        <w:rPr>
          <w:lang w:val="en-US"/>
        </w:rPr>
        <w:t xml:space="preserve">   Consider a </w:t>
      </w:r>
      <w:proofErr w:type="spellStart"/>
      <w:r w:rsidR="007F2E2A">
        <w:rPr>
          <w:lang w:val="en-US"/>
        </w:rPr>
        <w:t>MegaWatt</w:t>
      </w:r>
      <w:proofErr w:type="spellEnd"/>
      <w:r w:rsidR="007F2E2A">
        <w:rPr>
          <w:lang w:val="en-US"/>
        </w:rPr>
        <w:t xml:space="preserve"> not used as a ‘</w:t>
      </w:r>
      <w:proofErr w:type="spellStart"/>
      <w:r w:rsidR="007F2E2A">
        <w:rPr>
          <w:lang w:val="en-US"/>
        </w:rPr>
        <w:t>NegaWatt</w:t>
      </w:r>
      <w:proofErr w:type="spellEnd"/>
      <w:r w:rsidR="007F2E2A">
        <w:rPr>
          <w:lang w:val="en-US"/>
        </w:rPr>
        <w:t>’.  The very best form of energy supply</w:t>
      </w:r>
      <w:r w:rsidR="004A493D">
        <w:rPr>
          <w:lang w:val="en-US"/>
        </w:rPr>
        <w:t xml:space="preserve"> </w:t>
      </w:r>
      <w:r w:rsidR="007F2E2A">
        <w:rPr>
          <w:lang w:val="en-US"/>
        </w:rPr>
        <w:t>!</w:t>
      </w:r>
    </w:p>
    <w:p w14:paraId="1D900F92" w14:textId="55A6C175" w:rsidR="002E126D" w:rsidRDefault="002E126D">
      <w:pPr>
        <w:rPr>
          <w:lang w:val="en-US"/>
        </w:rPr>
      </w:pPr>
    </w:p>
    <w:p w14:paraId="5F800EF4" w14:textId="77777777" w:rsidR="002E126D" w:rsidRDefault="002E126D">
      <w:pPr>
        <w:rPr>
          <w:lang w:val="en-US"/>
        </w:rPr>
      </w:pPr>
    </w:p>
    <w:p w14:paraId="73C8ABE2" w14:textId="0606AF53" w:rsidR="002E126D" w:rsidRPr="003A43F0" w:rsidRDefault="002E126D">
      <w:pPr>
        <w:rPr>
          <w:rFonts w:ascii="Baloo" w:hAnsi="Baloo" w:cs="Baloo"/>
          <w:b/>
          <w:bCs/>
          <w:sz w:val="28"/>
          <w:szCs w:val="28"/>
          <w:lang w:val="en-US"/>
        </w:rPr>
      </w:pPr>
      <w:r w:rsidRPr="003A43F0">
        <w:rPr>
          <w:rFonts w:ascii="Baloo" w:hAnsi="Baloo" w:cs="Baloo"/>
          <w:b/>
          <w:bCs/>
          <w:sz w:val="28"/>
          <w:szCs w:val="28"/>
          <w:lang w:val="en-US"/>
        </w:rPr>
        <w:t>Energy (Electricity) Supply</w:t>
      </w:r>
    </w:p>
    <w:p w14:paraId="411FBA08" w14:textId="7930911B" w:rsidR="002E126D" w:rsidRDefault="002E126D">
      <w:pPr>
        <w:rPr>
          <w:lang w:val="en-US"/>
        </w:rPr>
      </w:pPr>
    </w:p>
    <w:p w14:paraId="573BAE98" w14:textId="460EA910" w:rsidR="002E126D" w:rsidRDefault="002E126D">
      <w:pPr>
        <w:rPr>
          <w:lang w:val="en-US"/>
        </w:rPr>
      </w:pPr>
      <w:r>
        <w:rPr>
          <w:lang w:val="en-US"/>
        </w:rPr>
        <w:t xml:space="preserve">Step </w:t>
      </w:r>
      <w:r w:rsidR="00010C92">
        <w:rPr>
          <w:lang w:val="en-US"/>
        </w:rPr>
        <w:t>8</w:t>
      </w:r>
      <w:r>
        <w:rPr>
          <w:lang w:val="en-US"/>
        </w:rPr>
        <w:t xml:space="preserve">-  </w:t>
      </w:r>
      <w:r w:rsidR="00010C92" w:rsidRPr="00010C92">
        <w:rPr>
          <w:color w:val="0070C0"/>
          <w:lang w:val="en-US"/>
        </w:rPr>
        <w:t>S</w:t>
      </w:r>
      <w:r w:rsidRPr="00010C92">
        <w:rPr>
          <w:color w:val="0070C0"/>
          <w:lang w:val="en-US"/>
        </w:rPr>
        <w:t xml:space="preserve">witch your energy supplier </w:t>
      </w:r>
      <w:r>
        <w:rPr>
          <w:lang w:val="en-US"/>
        </w:rPr>
        <w:t>to a real renewable energy supplier.  Typically: Ecotricity, Good Energy, Bulb</w:t>
      </w:r>
      <w:r w:rsidR="00010C92">
        <w:rPr>
          <w:lang w:val="en-US"/>
        </w:rPr>
        <w:t>, etc</w:t>
      </w:r>
      <w:r>
        <w:rPr>
          <w:lang w:val="en-US"/>
        </w:rPr>
        <w:t xml:space="preserve">.  They typically have their own renewables generator and/or long term power purchase agreements with renewables generators and are not relying on badging their electricity as green by buying </w:t>
      </w:r>
      <w:r w:rsidR="00010C92">
        <w:rPr>
          <w:lang w:val="en-US"/>
        </w:rPr>
        <w:t>renewables certificates</w:t>
      </w:r>
      <w:r w:rsidR="0025239B">
        <w:rPr>
          <w:lang w:val="en-US"/>
        </w:rPr>
        <w:t xml:space="preserve"> from a wholesale market</w:t>
      </w:r>
      <w:r w:rsidR="00010C92">
        <w:rPr>
          <w:lang w:val="en-US"/>
        </w:rPr>
        <w:t>.</w:t>
      </w:r>
      <w:r w:rsidR="00464A37">
        <w:rPr>
          <w:lang w:val="en-US"/>
        </w:rPr>
        <w:t xml:space="preserve"> Making this switch promotes the growth of renewable generation.</w:t>
      </w:r>
    </w:p>
    <w:p w14:paraId="605A8879" w14:textId="53D3A526" w:rsidR="002E126D" w:rsidRDefault="002E126D">
      <w:pPr>
        <w:rPr>
          <w:lang w:val="en-US"/>
        </w:rPr>
      </w:pPr>
    </w:p>
    <w:p w14:paraId="62614AFE" w14:textId="2D05030E" w:rsidR="00010C92" w:rsidRDefault="00010C92" w:rsidP="00010C92">
      <w:pPr>
        <w:rPr>
          <w:lang w:val="en-US"/>
        </w:rPr>
      </w:pPr>
      <w:r>
        <w:rPr>
          <w:lang w:val="en-US"/>
        </w:rPr>
        <w:t xml:space="preserve">Step 9 – if you have a south, east, west facing inclined roof. Seek to add </w:t>
      </w:r>
      <w:r>
        <w:rPr>
          <w:color w:val="0070C0"/>
          <w:lang w:val="en-US"/>
        </w:rPr>
        <w:t>S</w:t>
      </w:r>
      <w:r w:rsidRPr="00010C92">
        <w:rPr>
          <w:color w:val="0070C0"/>
          <w:lang w:val="en-US"/>
        </w:rPr>
        <w:t>olarPV</w:t>
      </w:r>
      <w:r>
        <w:rPr>
          <w:lang w:val="en-US"/>
        </w:rPr>
        <w:t xml:space="preserve"> if you can afford to.  It will have a simple payback period of say 8-10 years. Probably quicker as energy prices are likely to increase significantly over </w:t>
      </w:r>
      <w:r w:rsidR="00464A37">
        <w:rPr>
          <w:lang w:val="en-US"/>
        </w:rPr>
        <w:t xml:space="preserve">the </w:t>
      </w:r>
      <w:r>
        <w:rPr>
          <w:lang w:val="en-US"/>
        </w:rPr>
        <w:t>next 20 years.</w:t>
      </w:r>
    </w:p>
    <w:p w14:paraId="31AB55D1" w14:textId="4D4C29E1" w:rsidR="00010C92" w:rsidRDefault="00010C92" w:rsidP="00010C92">
      <w:pPr>
        <w:rPr>
          <w:lang w:val="en-US"/>
        </w:rPr>
      </w:pPr>
      <w:r>
        <w:rPr>
          <w:lang w:val="en-US"/>
        </w:rPr>
        <w:t>Even better to get solarPV and energy storage batteries, if you can afford</w:t>
      </w:r>
      <w:r w:rsidR="00464A37">
        <w:rPr>
          <w:lang w:val="en-US"/>
        </w:rPr>
        <w:t xml:space="preserve"> to</w:t>
      </w:r>
      <w:r>
        <w:rPr>
          <w:lang w:val="en-US"/>
        </w:rPr>
        <w:t>, as without batteries you are likely to self</w:t>
      </w:r>
      <w:r w:rsidR="005874A0">
        <w:rPr>
          <w:lang w:val="en-US"/>
        </w:rPr>
        <w:t>-</w:t>
      </w:r>
      <w:r>
        <w:rPr>
          <w:lang w:val="en-US"/>
        </w:rPr>
        <w:t>generate around 3</w:t>
      </w:r>
      <w:r w:rsidR="00464A37">
        <w:rPr>
          <w:lang w:val="en-US"/>
        </w:rPr>
        <w:t>5</w:t>
      </w:r>
      <w:r>
        <w:rPr>
          <w:lang w:val="en-US"/>
        </w:rPr>
        <w:t xml:space="preserve">% of your own electricity consumption </w:t>
      </w:r>
      <w:r w:rsidR="00464A37">
        <w:rPr>
          <w:lang w:val="en-US"/>
        </w:rPr>
        <w:t>and</w:t>
      </w:r>
      <w:r>
        <w:rPr>
          <w:lang w:val="en-US"/>
        </w:rPr>
        <w:t xml:space="preserve"> with batteries around 80% of your own electricity consumption.</w:t>
      </w:r>
    </w:p>
    <w:p w14:paraId="7973967E" w14:textId="5897F14B" w:rsidR="00010C92" w:rsidRDefault="00010C92">
      <w:pPr>
        <w:rPr>
          <w:lang w:val="en-US"/>
        </w:rPr>
      </w:pPr>
    </w:p>
    <w:p w14:paraId="5810A090" w14:textId="23A7A604" w:rsidR="00CA3678" w:rsidRDefault="00CA3678">
      <w:pPr>
        <w:rPr>
          <w:lang w:val="en-US"/>
        </w:rPr>
      </w:pPr>
      <w:r>
        <w:rPr>
          <w:lang w:val="en-US"/>
        </w:rPr>
        <w:t xml:space="preserve">Step 10-  Do get a </w:t>
      </w:r>
      <w:r w:rsidRPr="00CA3678">
        <w:rPr>
          <w:color w:val="0070C0"/>
          <w:lang w:val="en-US"/>
        </w:rPr>
        <w:t>smart meter</w:t>
      </w:r>
      <w:r>
        <w:rPr>
          <w:lang w:val="en-US"/>
        </w:rPr>
        <w:t xml:space="preserve">. You can then see exactly how much and </w:t>
      </w:r>
      <w:r w:rsidR="00464A37">
        <w:rPr>
          <w:lang w:val="en-US"/>
        </w:rPr>
        <w:t xml:space="preserve">importantly </w:t>
      </w:r>
      <w:r>
        <w:rPr>
          <w:lang w:val="en-US"/>
        </w:rPr>
        <w:t>when you use your energy.  “</w:t>
      </w:r>
      <w:r w:rsidR="00464A37">
        <w:rPr>
          <w:lang w:val="en-US"/>
        </w:rPr>
        <w:t>I</w:t>
      </w:r>
      <w:r>
        <w:rPr>
          <w:lang w:val="en-US"/>
        </w:rPr>
        <w:t>f you can</w:t>
      </w:r>
      <w:r w:rsidR="00464A37">
        <w:rPr>
          <w:lang w:val="en-US"/>
        </w:rPr>
        <w:t>’t</w:t>
      </w:r>
      <w:r>
        <w:rPr>
          <w:lang w:val="en-US"/>
        </w:rPr>
        <w:t xml:space="preserve"> see it you can</w:t>
      </w:r>
      <w:r w:rsidR="00464A37">
        <w:rPr>
          <w:lang w:val="en-US"/>
        </w:rPr>
        <w:t>’t</w:t>
      </w:r>
      <w:r>
        <w:rPr>
          <w:lang w:val="en-US"/>
        </w:rPr>
        <w:t xml:space="preserve"> control/change it.”</w:t>
      </w:r>
    </w:p>
    <w:p w14:paraId="5F862F49" w14:textId="77777777" w:rsidR="00CA3678" w:rsidRDefault="00CA3678">
      <w:pPr>
        <w:rPr>
          <w:lang w:val="en-US"/>
        </w:rPr>
      </w:pPr>
    </w:p>
    <w:p w14:paraId="56C61A5A" w14:textId="0BC3715A" w:rsidR="00EA55E7" w:rsidRDefault="009A44EA">
      <w:pPr>
        <w:rPr>
          <w:lang w:val="en-US"/>
        </w:rPr>
      </w:pPr>
      <w:r>
        <w:rPr>
          <w:lang w:val="en-US"/>
        </w:rPr>
        <w:lastRenderedPageBreak/>
        <w:t xml:space="preserve">Aside: </w:t>
      </w:r>
      <w:r w:rsidR="00EA55E7">
        <w:rPr>
          <w:lang w:val="en-US"/>
        </w:rPr>
        <w:t>Micro</w:t>
      </w:r>
      <w:r>
        <w:rPr>
          <w:lang w:val="en-US"/>
        </w:rPr>
        <w:t xml:space="preserve"> </w:t>
      </w:r>
      <w:r w:rsidR="00EA55E7">
        <w:rPr>
          <w:lang w:val="en-US"/>
        </w:rPr>
        <w:t xml:space="preserve">wind turbine or Micro-CHP (where </w:t>
      </w:r>
      <w:r w:rsidR="00464A37">
        <w:rPr>
          <w:lang w:val="en-US"/>
        </w:rPr>
        <w:t xml:space="preserve">a </w:t>
      </w:r>
      <w:r w:rsidR="00EA55E7">
        <w:rPr>
          <w:lang w:val="en-US"/>
        </w:rPr>
        <w:t>boiler makes electricity and waste heat from natural gas) are probably not worth considering.</w:t>
      </w:r>
    </w:p>
    <w:p w14:paraId="04FE3A5C" w14:textId="17C6413D" w:rsidR="00EA55E7" w:rsidRDefault="00EA55E7">
      <w:pPr>
        <w:rPr>
          <w:lang w:val="en-US"/>
        </w:rPr>
      </w:pPr>
    </w:p>
    <w:p w14:paraId="2BC1911C" w14:textId="7A8ECD83" w:rsidR="009A44EA" w:rsidRDefault="009A44EA">
      <w:pPr>
        <w:rPr>
          <w:lang w:val="en-US"/>
        </w:rPr>
      </w:pPr>
      <w:r>
        <w:rPr>
          <w:lang w:val="en-US"/>
        </w:rPr>
        <w:t>Note that solarPV generates little electricity during the coldest months (Dec/Jan/Feb). So solarPV does not help much with heating by electricity.</w:t>
      </w:r>
    </w:p>
    <w:p w14:paraId="270BCECA" w14:textId="11BE757B" w:rsidR="00464A37" w:rsidRDefault="00464A37">
      <w:pPr>
        <w:rPr>
          <w:lang w:val="en-US"/>
        </w:rPr>
      </w:pPr>
    </w:p>
    <w:p w14:paraId="6FE2B254" w14:textId="77777777" w:rsidR="00464A37" w:rsidRDefault="00464A37">
      <w:pPr>
        <w:rPr>
          <w:lang w:val="en-US"/>
        </w:rPr>
      </w:pPr>
    </w:p>
    <w:p w14:paraId="3B2A8E13" w14:textId="769D9652" w:rsidR="002E126D" w:rsidRPr="003A43F0" w:rsidRDefault="002E126D" w:rsidP="002E126D">
      <w:pPr>
        <w:rPr>
          <w:rFonts w:ascii="Baloo" w:hAnsi="Baloo" w:cs="Baloo"/>
          <w:b/>
          <w:bCs/>
          <w:sz w:val="28"/>
          <w:szCs w:val="28"/>
          <w:lang w:val="en-US"/>
        </w:rPr>
      </w:pPr>
      <w:r w:rsidRPr="003A43F0">
        <w:rPr>
          <w:rFonts w:ascii="Baloo" w:hAnsi="Baloo" w:cs="Baloo"/>
          <w:b/>
          <w:bCs/>
          <w:sz w:val="28"/>
          <w:szCs w:val="28"/>
          <w:lang w:val="en-US"/>
        </w:rPr>
        <w:t>Energy (Heating) Supply</w:t>
      </w:r>
    </w:p>
    <w:p w14:paraId="6C0BAC2D" w14:textId="7EBCE331" w:rsidR="002E126D" w:rsidRDefault="002E126D">
      <w:pPr>
        <w:rPr>
          <w:lang w:val="en-US"/>
        </w:rPr>
      </w:pPr>
    </w:p>
    <w:p w14:paraId="5EAD66F8" w14:textId="5D0D446D" w:rsidR="009A44EA" w:rsidRDefault="009A44EA">
      <w:pPr>
        <w:rPr>
          <w:lang w:val="en-US"/>
        </w:rPr>
      </w:pPr>
      <w:r>
        <w:rPr>
          <w:lang w:val="en-US"/>
        </w:rPr>
        <w:t>It is the heating of properties that uses the most energy and creates most carbon emissions. Typically a property uses 1</w:t>
      </w:r>
      <w:r w:rsidR="00464A37">
        <w:rPr>
          <w:lang w:val="en-US"/>
        </w:rPr>
        <w:t>0</w:t>
      </w:r>
      <w:r>
        <w:rPr>
          <w:lang w:val="en-US"/>
        </w:rPr>
        <w:t xml:space="preserve">,000 kWh (units) of </w:t>
      </w:r>
      <w:r w:rsidR="0025239B">
        <w:rPr>
          <w:lang w:val="en-US"/>
        </w:rPr>
        <w:t xml:space="preserve">space </w:t>
      </w:r>
      <w:r>
        <w:rPr>
          <w:lang w:val="en-US"/>
        </w:rPr>
        <w:t>heating mostly in the months of November to March.</w:t>
      </w:r>
      <w:r w:rsidR="00464A37">
        <w:rPr>
          <w:lang w:val="en-US"/>
        </w:rPr>
        <w:t xml:space="preserve"> </w:t>
      </w:r>
      <w:r>
        <w:rPr>
          <w:lang w:val="en-US"/>
        </w:rPr>
        <w:t>Whereas a typical property will use say 4000 kWh (units) of electricity</w:t>
      </w:r>
      <w:r w:rsidR="00464A37">
        <w:rPr>
          <w:lang w:val="en-US"/>
        </w:rPr>
        <w:t xml:space="preserve"> all year</w:t>
      </w:r>
      <w:r>
        <w:rPr>
          <w:lang w:val="en-US"/>
        </w:rPr>
        <w:t>.</w:t>
      </w:r>
    </w:p>
    <w:p w14:paraId="78B16736" w14:textId="48D16D2A" w:rsidR="00241D65" w:rsidRDefault="00241D65">
      <w:pPr>
        <w:rPr>
          <w:lang w:val="en-US"/>
        </w:rPr>
      </w:pPr>
    </w:p>
    <w:p w14:paraId="2555C97D" w14:textId="3F9D156B" w:rsidR="00241D65" w:rsidRDefault="00241D65">
      <w:pPr>
        <w:rPr>
          <w:lang w:val="en-US"/>
        </w:rPr>
      </w:pPr>
      <w:r>
        <w:rPr>
          <w:lang w:val="en-US"/>
        </w:rPr>
        <w:t>Most properties</w:t>
      </w:r>
      <w:r w:rsidR="00464A37">
        <w:rPr>
          <w:lang w:val="en-US"/>
        </w:rPr>
        <w:t xml:space="preserve">, nowadays, </w:t>
      </w:r>
      <w:r>
        <w:rPr>
          <w:lang w:val="en-US"/>
        </w:rPr>
        <w:t xml:space="preserve"> have </w:t>
      </w:r>
      <w:r w:rsidR="003A43F0">
        <w:rPr>
          <w:lang w:val="en-US"/>
        </w:rPr>
        <w:t xml:space="preserve">instant heat combi condensing </w:t>
      </w:r>
      <w:r>
        <w:rPr>
          <w:lang w:val="en-US"/>
        </w:rPr>
        <w:t>natural gas fired boilers.</w:t>
      </w:r>
    </w:p>
    <w:p w14:paraId="73F2C767" w14:textId="43D8B41A" w:rsidR="003A43F0" w:rsidRDefault="003A43F0">
      <w:pPr>
        <w:rPr>
          <w:lang w:val="en-US"/>
        </w:rPr>
      </w:pPr>
    </w:p>
    <w:p w14:paraId="6B8222AF" w14:textId="75257E7F" w:rsidR="003A43F0" w:rsidRDefault="003A43F0">
      <w:pPr>
        <w:rPr>
          <w:lang w:val="en-US"/>
        </w:rPr>
      </w:pPr>
      <w:r>
        <w:rPr>
          <w:lang w:val="en-US"/>
        </w:rPr>
        <w:t xml:space="preserve">Step 11-  If you have an old (&gt;7years) natural </w:t>
      </w:r>
      <w:r w:rsidRPr="003A43F0">
        <w:rPr>
          <w:color w:val="0070C0"/>
          <w:lang w:val="en-US"/>
        </w:rPr>
        <w:t>gas boiler</w:t>
      </w:r>
      <w:r>
        <w:rPr>
          <w:lang w:val="en-US"/>
        </w:rPr>
        <w:t>, consider replacing with a modern boiler. Grants are available from your energy supplier or from your council</w:t>
      </w:r>
      <w:r w:rsidR="00464A37">
        <w:rPr>
          <w:lang w:val="en-US"/>
        </w:rPr>
        <w:t>, especially if you are on low income or benefits.</w:t>
      </w:r>
    </w:p>
    <w:p w14:paraId="0701D3B5" w14:textId="77777777" w:rsidR="009A44EA" w:rsidRDefault="009A44EA">
      <w:pPr>
        <w:rPr>
          <w:lang w:val="en-US"/>
        </w:rPr>
      </w:pPr>
    </w:p>
    <w:p w14:paraId="049895DF" w14:textId="6106DECA" w:rsidR="002E126D" w:rsidRDefault="002E126D">
      <w:pPr>
        <w:rPr>
          <w:lang w:val="en-US"/>
        </w:rPr>
      </w:pPr>
      <w:r>
        <w:rPr>
          <w:lang w:val="en-US"/>
        </w:rPr>
        <w:t xml:space="preserve">Step </w:t>
      </w:r>
      <w:r w:rsidR="003A43F0">
        <w:rPr>
          <w:lang w:val="en-US"/>
        </w:rPr>
        <w:t>12</w:t>
      </w:r>
      <w:r>
        <w:rPr>
          <w:lang w:val="en-US"/>
        </w:rPr>
        <w:t xml:space="preserve">-  if you have a south, east, west facing inclined roof and already have a hot water tank. Seek to add a </w:t>
      </w:r>
      <w:r w:rsidRPr="00010C92">
        <w:rPr>
          <w:color w:val="0070C0"/>
          <w:lang w:val="en-US"/>
        </w:rPr>
        <w:t xml:space="preserve">solar thermal panel </w:t>
      </w:r>
      <w:r>
        <w:rPr>
          <w:lang w:val="en-US"/>
        </w:rPr>
        <w:t>to heat the hot water</w:t>
      </w:r>
      <w:r w:rsidR="00241D65">
        <w:rPr>
          <w:lang w:val="en-US"/>
        </w:rPr>
        <w:t>.</w:t>
      </w:r>
      <w:r>
        <w:rPr>
          <w:lang w:val="en-US"/>
        </w:rPr>
        <w:t xml:space="preserve"> </w:t>
      </w:r>
      <w:r w:rsidR="00464A37">
        <w:rPr>
          <w:lang w:val="en-US"/>
        </w:rPr>
        <w:t xml:space="preserve">  Solar thermal is difficult to integrate with existing system</w:t>
      </w:r>
      <w:r w:rsidR="0025239B">
        <w:rPr>
          <w:lang w:val="en-US"/>
        </w:rPr>
        <w:t>s</w:t>
      </w:r>
      <w:r w:rsidR="00464A37">
        <w:rPr>
          <w:lang w:val="en-US"/>
        </w:rPr>
        <w:t xml:space="preserve"> if there is no hot water tank.</w:t>
      </w:r>
    </w:p>
    <w:p w14:paraId="6B1E9225" w14:textId="0B9CDDA8" w:rsidR="003A43F0" w:rsidRDefault="003A43F0">
      <w:pPr>
        <w:rPr>
          <w:lang w:val="en-US"/>
        </w:rPr>
      </w:pPr>
    </w:p>
    <w:p w14:paraId="1BF0301A" w14:textId="037EBE1F" w:rsidR="003A43F0" w:rsidRDefault="0025239B">
      <w:pPr>
        <w:rPr>
          <w:lang w:val="en-US"/>
        </w:rPr>
      </w:pPr>
      <w:r>
        <w:rPr>
          <w:lang w:val="en-US"/>
        </w:rPr>
        <w:t xml:space="preserve">Step 13-  Reverting to a have a </w:t>
      </w:r>
      <w:r w:rsidRPr="00541503">
        <w:rPr>
          <w:color w:val="0070C0"/>
          <w:lang w:val="en-US"/>
        </w:rPr>
        <w:t xml:space="preserve">hot water tank </w:t>
      </w:r>
      <w:r>
        <w:rPr>
          <w:lang w:val="en-US"/>
        </w:rPr>
        <w:t xml:space="preserve">is </w:t>
      </w:r>
      <w:r w:rsidR="00541503">
        <w:rPr>
          <w:lang w:val="en-US"/>
        </w:rPr>
        <w:t>a good step, if you have space for one.  Have one with high levels of thermal insulation and insulate the hot water pipes.  Use electric immersion to heat the water.  Use a timer to heat the water during the economy7 nighttime period for low energy cost.</w:t>
      </w:r>
    </w:p>
    <w:p w14:paraId="7A8C1520" w14:textId="77777777" w:rsidR="009E01F5" w:rsidRDefault="009E01F5">
      <w:pPr>
        <w:rPr>
          <w:lang w:val="en-US"/>
        </w:rPr>
      </w:pPr>
    </w:p>
    <w:p w14:paraId="291A09BB" w14:textId="03F9ABDD" w:rsidR="003A43F0" w:rsidRPr="009E01F5" w:rsidRDefault="003A43F0" w:rsidP="003A43F0">
      <w:pPr>
        <w:rPr>
          <w:rFonts w:ascii="Baloo" w:hAnsi="Baloo" w:cs="Baloo"/>
          <w:b/>
          <w:bCs/>
          <w:color w:val="0070C0"/>
          <w:sz w:val="32"/>
          <w:szCs w:val="32"/>
          <w:lang w:val="en-US"/>
        </w:rPr>
      </w:pPr>
      <w:r w:rsidRPr="009E01F5">
        <w:rPr>
          <w:rFonts w:ascii="Baloo" w:hAnsi="Baloo" w:cs="Baloo"/>
          <w:b/>
          <w:bCs/>
          <w:color w:val="0070C0"/>
          <w:sz w:val="32"/>
          <w:szCs w:val="32"/>
          <w:lang w:val="en-US"/>
        </w:rPr>
        <w:t>Taking the Next Step Towards Sustainability</w:t>
      </w:r>
    </w:p>
    <w:p w14:paraId="03783492" w14:textId="78A3884D" w:rsidR="00CA3678" w:rsidRDefault="00CA3678" w:rsidP="003A43F0">
      <w:pPr>
        <w:rPr>
          <w:lang w:val="en-US"/>
        </w:rPr>
      </w:pPr>
    </w:p>
    <w:p w14:paraId="34B0DA33" w14:textId="0C1B5A3C" w:rsidR="003A43F0" w:rsidRPr="009E01F5" w:rsidRDefault="009E01F5" w:rsidP="003A43F0">
      <w:pPr>
        <w:rPr>
          <w:rFonts w:ascii="Baloo" w:hAnsi="Baloo" w:cs="Baloo"/>
          <w:b/>
          <w:bCs/>
          <w:sz w:val="28"/>
          <w:szCs w:val="28"/>
          <w:lang w:val="en-US"/>
        </w:rPr>
      </w:pPr>
      <w:r w:rsidRPr="009E01F5">
        <w:rPr>
          <w:rFonts w:ascii="Baloo" w:hAnsi="Baloo" w:cs="Baloo"/>
          <w:b/>
          <w:bCs/>
          <w:sz w:val="28"/>
          <w:szCs w:val="28"/>
          <w:lang w:val="en-US"/>
        </w:rPr>
        <w:t>Heat pumps</w:t>
      </w:r>
    </w:p>
    <w:p w14:paraId="1FEEED78" w14:textId="2AF4B418" w:rsidR="009E01F5" w:rsidRDefault="009E01F5" w:rsidP="003A43F0">
      <w:pPr>
        <w:rPr>
          <w:lang w:val="en-US"/>
        </w:rPr>
      </w:pPr>
      <w:r>
        <w:rPr>
          <w:lang w:val="en-US"/>
        </w:rPr>
        <w:t xml:space="preserve">Air source heat pumps give you around 3 units of heating for each unit (kWh) of electricity by extracting residual energy from the atmosphere; and Ground source heat pumps are around 6 units of heating per each unit of electricity by extracting residual energy from the ground or a river/lake temperature.    </w:t>
      </w:r>
    </w:p>
    <w:p w14:paraId="10615E2E" w14:textId="382C40CE" w:rsidR="009E01F5" w:rsidRDefault="009E01F5" w:rsidP="003A43F0">
      <w:pPr>
        <w:rPr>
          <w:lang w:val="en-US"/>
        </w:rPr>
      </w:pPr>
      <w:r>
        <w:rPr>
          <w:lang w:val="en-US"/>
        </w:rPr>
        <w:t>These are excellent technologies (a bit like air conditioning systems) for new builds with medium temperature underfloor heating which operate at around 40degC (unlike gas boiler radiator systems that run at around 50degC</w:t>
      </w:r>
      <w:r w:rsidR="004A5286">
        <w:rPr>
          <w:lang w:val="en-US"/>
        </w:rPr>
        <w:t>+</w:t>
      </w:r>
      <w:r>
        <w:rPr>
          <w:lang w:val="en-US"/>
        </w:rPr>
        <w:t>).  But for existing buildings with radiators it is difficult to integrate th</w:t>
      </w:r>
      <w:r w:rsidR="004A5286">
        <w:rPr>
          <w:lang w:val="en-US"/>
        </w:rPr>
        <w:t>is</w:t>
      </w:r>
      <w:r>
        <w:rPr>
          <w:lang w:val="en-US"/>
        </w:rPr>
        <w:t xml:space="preserve"> new heating system. It either requires new significantly bigger radiators or new underfloor heating pipework.  Hence the cost of heat pumps for retrofit is often prohibitive unless the property needs a complete overhaul.</w:t>
      </w:r>
    </w:p>
    <w:p w14:paraId="0AF3F857" w14:textId="4C8ACBCA" w:rsidR="009E01F5" w:rsidRDefault="009E01F5" w:rsidP="003A43F0">
      <w:pPr>
        <w:rPr>
          <w:lang w:val="en-US"/>
        </w:rPr>
      </w:pPr>
    </w:p>
    <w:p w14:paraId="61F375BE" w14:textId="52AD9EE3" w:rsidR="00541503" w:rsidRPr="004A493D" w:rsidRDefault="009E01F5">
      <w:pPr>
        <w:rPr>
          <w:lang w:val="en-US"/>
        </w:rPr>
      </w:pPr>
      <w:r>
        <w:rPr>
          <w:lang w:val="en-US"/>
        </w:rPr>
        <w:t>Hybrid systems:  hot air circulation using heat pump; augmented by existing gas boiler radiator system can be an economic solution.   Most of the heat coming from the heat pump system and the boiler providing top-up during very cold winters.</w:t>
      </w:r>
    </w:p>
    <w:p w14:paraId="48906FBC" w14:textId="1D79BA79" w:rsidR="009E01F5" w:rsidRPr="009E01F5" w:rsidRDefault="009E01F5">
      <w:pPr>
        <w:rPr>
          <w:rFonts w:ascii="Baloo" w:hAnsi="Baloo" w:cs="Baloo"/>
          <w:b/>
          <w:bCs/>
          <w:lang w:val="en-US"/>
        </w:rPr>
      </w:pPr>
      <w:r w:rsidRPr="009E01F5">
        <w:rPr>
          <w:rFonts w:ascii="Baloo" w:hAnsi="Baloo" w:cs="Baloo"/>
          <w:b/>
          <w:bCs/>
          <w:lang w:val="en-US"/>
        </w:rPr>
        <w:lastRenderedPageBreak/>
        <w:t>Electric Heating</w:t>
      </w:r>
    </w:p>
    <w:p w14:paraId="012200B4" w14:textId="6947BCB1" w:rsidR="009E01F5" w:rsidRDefault="00EC17CA">
      <w:pPr>
        <w:rPr>
          <w:lang w:val="en-US"/>
        </w:rPr>
      </w:pPr>
      <w:r>
        <w:rPr>
          <w:lang w:val="en-US"/>
        </w:rPr>
        <w:t xml:space="preserve">There are many </w:t>
      </w:r>
      <w:r w:rsidR="00606A81">
        <w:rPr>
          <w:lang w:val="en-US"/>
        </w:rPr>
        <w:t xml:space="preserve">property </w:t>
      </w:r>
      <w:r>
        <w:rPr>
          <w:lang w:val="en-US"/>
        </w:rPr>
        <w:t>estates that do not have natural gas network</w:t>
      </w:r>
      <w:r w:rsidR="00606A81">
        <w:rPr>
          <w:lang w:val="en-US"/>
        </w:rPr>
        <w:t>s</w:t>
      </w:r>
      <w:r>
        <w:rPr>
          <w:lang w:val="en-US"/>
        </w:rPr>
        <w:t xml:space="preserve"> and have been on electric only heating for years. This works fine although it is thought to be a slightly more expensive form of heating.</w:t>
      </w:r>
    </w:p>
    <w:p w14:paraId="343787B4" w14:textId="515DDFBA" w:rsidR="00EC17CA" w:rsidRDefault="00EC17CA">
      <w:pPr>
        <w:rPr>
          <w:lang w:val="en-US"/>
        </w:rPr>
      </w:pPr>
    </w:p>
    <w:p w14:paraId="195CCC86" w14:textId="37087E90" w:rsidR="00EC17CA" w:rsidRDefault="00EC17CA">
      <w:pPr>
        <w:rPr>
          <w:lang w:val="en-US"/>
        </w:rPr>
      </w:pPr>
      <w:r>
        <w:rPr>
          <w:lang w:val="en-US"/>
        </w:rPr>
        <w:t>Storage heater</w:t>
      </w:r>
      <w:r w:rsidR="00606A81">
        <w:rPr>
          <w:lang w:val="en-US"/>
        </w:rPr>
        <w:t>s</w:t>
      </w:r>
      <w:r>
        <w:rPr>
          <w:lang w:val="en-US"/>
        </w:rPr>
        <w:t xml:space="preserve">:  the latest generation of storage heaters are very good.  It is important to be on a dual time energy tariff (night/day). The night tariff (economy7 is typically midnight to 7am) is nominally half the price of the day tariff.  </w:t>
      </w:r>
    </w:p>
    <w:p w14:paraId="52E6C76F" w14:textId="434AC22E" w:rsidR="00EC17CA" w:rsidRDefault="00EC17CA">
      <w:pPr>
        <w:rPr>
          <w:lang w:val="en-US"/>
        </w:rPr>
      </w:pPr>
      <w:r>
        <w:rPr>
          <w:lang w:val="en-US"/>
        </w:rPr>
        <w:t>More recently, for those with smart meters, it is possible to get an energy tariff for even cheaper electricity during the night minimal demand period of 2am to 6am.</w:t>
      </w:r>
    </w:p>
    <w:p w14:paraId="260848E3" w14:textId="26E0EEB4" w:rsidR="00EC17CA" w:rsidRDefault="00EC17CA">
      <w:pPr>
        <w:rPr>
          <w:lang w:val="en-US"/>
        </w:rPr>
      </w:pPr>
    </w:p>
    <w:p w14:paraId="1E3238BF" w14:textId="19D021C4" w:rsidR="00EC17CA" w:rsidRDefault="00EC17CA">
      <w:pPr>
        <w:rPr>
          <w:lang w:val="en-US"/>
        </w:rPr>
      </w:pPr>
      <w:r>
        <w:rPr>
          <w:lang w:val="en-US"/>
        </w:rPr>
        <w:t>Storage heaters can be a bit difficult to get used to. You have to plan in advance how much heat you want to charge them with and how quickly they release that heat. Takes a bit of getting used to,</w:t>
      </w:r>
      <w:r w:rsidR="00606A81">
        <w:rPr>
          <w:lang w:val="en-US"/>
        </w:rPr>
        <w:t xml:space="preserve"> however</w:t>
      </w:r>
      <w:r>
        <w:rPr>
          <w:lang w:val="en-US"/>
        </w:rPr>
        <w:t xml:space="preserve"> the latest models including intelligent controls. </w:t>
      </w:r>
    </w:p>
    <w:p w14:paraId="3BB47CF1" w14:textId="1629FE5F" w:rsidR="00EC17CA" w:rsidRDefault="00EC17CA">
      <w:pPr>
        <w:rPr>
          <w:lang w:val="en-US"/>
        </w:rPr>
      </w:pPr>
    </w:p>
    <w:p w14:paraId="64104DAA" w14:textId="42B7E8E8" w:rsidR="00EC17CA" w:rsidRDefault="00EC17CA">
      <w:pPr>
        <w:rPr>
          <w:lang w:val="en-US"/>
        </w:rPr>
      </w:pPr>
      <w:r>
        <w:rPr>
          <w:lang w:val="en-US"/>
        </w:rPr>
        <w:t xml:space="preserve">Importantly, the UK electric grid is decarbonizing rapidly and </w:t>
      </w:r>
      <w:r w:rsidR="00606A81">
        <w:rPr>
          <w:lang w:val="en-US"/>
        </w:rPr>
        <w:t xml:space="preserve">this </w:t>
      </w:r>
      <w:r>
        <w:rPr>
          <w:lang w:val="en-US"/>
        </w:rPr>
        <w:t xml:space="preserve">is likely to continue.  So electric heating is a sure way to be </w:t>
      </w:r>
      <w:r w:rsidR="004A5286">
        <w:rPr>
          <w:lang w:val="en-US"/>
        </w:rPr>
        <w:t xml:space="preserve">progressively </w:t>
      </w:r>
      <w:r>
        <w:rPr>
          <w:lang w:val="en-US"/>
        </w:rPr>
        <w:t xml:space="preserve">reducing your carbon footprint over the next 10years.  Whereas natural gas has a fixed carbon impact of </w:t>
      </w:r>
      <w:r w:rsidR="004A5286">
        <w:rPr>
          <w:lang w:val="en-US"/>
        </w:rPr>
        <w:t xml:space="preserve">approximately </w:t>
      </w:r>
      <w:r>
        <w:rPr>
          <w:lang w:val="en-US"/>
        </w:rPr>
        <w:t>0.2 kgCO</w:t>
      </w:r>
      <w:r w:rsidRPr="00EC17CA">
        <w:rPr>
          <w:vertAlign w:val="subscript"/>
          <w:lang w:val="en-US"/>
        </w:rPr>
        <w:t>2</w:t>
      </w:r>
      <w:r>
        <w:rPr>
          <w:lang w:val="en-US"/>
        </w:rPr>
        <w:t>/kWh.</w:t>
      </w:r>
    </w:p>
    <w:p w14:paraId="308F0512" w14:textId="1CECF7EF" w:rsidR="009E01F5" w:rsidRDefault="009E01F5">
      <w:pPr>
        <w:rPr>
          <w:lang w:val="en-US"/>
        </w:rPr>
      </w:pPr>
    </w:p>
    <w:p w14:paraId="31EC4700" w14:textId="7B43F88F" w:rsidR="004A5286" w:rsidRDefault="004A5286" w:rsidP="004A5286">
      <w:pPr>
        <w:rPr>
          <w:lang w:val="en-US"/>
        </w:rPr>
      </w:pPr>
      <w:r>
        <w:rPr>
          <w:lang w:val="en-US"/>
        </w:rPr>
        <w:t>Hybrid systems: you could consider retaining the existing natural gas boiler system, but add some electric heating. Then use the electric heating most of the time, and augment</w:t>
      </w:r>
      <w:r w:rsidR="00606A81">
        <w:rPr>
          <w:lang w:val="en-US"/>
        </w:rPr>
        <w:t xml:space="preserve"> (top-up)</w:t>
      </w:r>
      <w:r>
        <w:rPr>
          <w:lang w:val="en-US"/>
        </w:rPr>
        <w:t xml:space="preserve"> with the gas boiler during cold spells.</w:t>
      </w:r>
    </w:p>
    <w:p w14:paraId="49F041D9" w14:textId="211AFA40" w:rsidR="004A5286" w:rsidRDefault="004A5286">
      <w:pPr>
        <w:rPr>
          <w:lang w:val="en-US"/>
        </w:rPr>
      </w:pPr>
    </w:p>
    <w:p w14:paraId="22FF299E" w14:textId="77777777" w:rsidR="004A5286" w:rsidRDefault="004A5286">
      <w:pPr>
        <w:rPr>
          <w:lang w:val="en-US"/>
        </w:rPr>
      </w:pPr>
    </w:p>
    <w:p w14:paraId="589B204A" w14:textId="555319EE" w:rsidR="009E01F5" w:rsidRPr="009E01F5" w:rsidRDefault="009E01F5">
      <w:pPr>
        <w:rPr>
          <w:rFonts w:ascii="Baloo" w:hAnsi="Baloo" w:cs="Baloo"/>
          <w:b/>
          <w:bCs/>
          <w:lang w:val="en-US"/>
        </w:rPr>
      </w:pPr>
      <w:r w:rsidRPr="009E01F5">
        <w:rPr>
          <w:rFonts w:ascii="Baloo" w:hAnsi="Baloo" w:cs="Baloo"/>
          <w:b/>
          <w:bCs/>
          <w:lang w:val="en-US"/>
        </w:rPr>
        <w:t>Hydrogen</w:t>
      </w:r>
    </w:p>
    <w:p w14:paraId="7016AC1B" w14:textId="677BD855" w:rsidR="009E01F5" w:rsidRDefault="004A5286">
      <w:pPr>
        <w:rPr>
          <w:lang w:val="en-US"/>
        </w:rPr>
      </w:pPr>
      <w:r>
        <w:rPr>
          <w:lang w:val="en-US"/>
        </w:rPr>
        <w:t xml:space="preserve">Green hydrogen (hydrogen produced using renewable energy) is probably coming in the medium term future. Perhaps in 2030/40’s at scale.  It is probable that this will be dosed into the existing natural gas pipe network </w:t>
      </w:r>
      <w:proofErr w:type="spellStart"/>
      <w:r>
        <w:rPr>
          <w:lang w:val="en-US"/>
        </w:rPr>
        <w:t>upto</w:t>
      </w:r>
      <w:proofErr w:type="spellEnd"/>
      <w:r>
        <w:rPr>
          <w:lang w:val="en-US"/>
        </w:rPr>
        <w:t xml:space="preserve"> a maximum of 20% of the gas.  ie. reducing the carbon footprint by 20%.  It is likely that most green hydrogen will go for future transport fuels.</w:t>
      </w:r>
    </w:p>
    <w:p w14:paraId="15271CBC" w14:textId="34644835" w:rsidR="007F2E2A" w:rsidRDefault="007F2E2A">
      <w:pPr>
        <w:rPr>
          <w:lang w:val="en-US"/>
        </w:rPr>
      </w:pPr>
      <w:r>
        <w:rPr>
          <w:lang w:val="en-US"/>
        </w:rPr>
        <w:t>In the near-term most hydrogen will be blue hydrogen. ie. hydrogen created by reforming fossil fuels.</w:t>
      </w:r>
    </w:p>
    <w:p w14:paraId="30A83E4A" w14:textId="5569FD78" w:rsidR="00CA3678" w:rsidRDefault="00CA3678">
      <w:pPr>
        <w:rPr>
          <w:lang w:val="en-US"/>
        </w:rPr>
      </w:pPr>
    </w:p>
    <w:p w14:paraId="5E2DC4E0" w14:textId="1CE6AEE0" w:rsidR="007F2E2A" w:rsidRDefault="007F2E2A">
      <w:pPr>
        <w:rPr>
          <w:lang w:val="en-US"/>
        </w:rPr>
      </w:pPr>
    </w:p>
    <w:p w14:paraId="2EF89D35" w14:textId="66B34A97" w:rsidR="007F2E2A" w:rsidRPr="003A43F0" w:rsidRDefault="007F2E2A" w:rsidP="007F2E2A">
      <w:pPr>
        <w:rPr>
          <w:rFonts w:ascii="Baloo" w:hAnsi="Baloo" w:cs="Baloo"/>
          <w:b/>
          <w:bCs/>
          <w:sz w:val="28"/>
          <w:szCs w:val="28"/>
          <w:lang w:val="en-US"/>
        </w:rPr>
      </w:pPr>
      <w:r>
        <w:rPr>
          <w:rFonts w:ascii="Baloo" w:hAnsi="Baloo" w:cs="Baloo"/>
          <w:b/>
          <w:bCs/>
          <w:sz w:val="28"/>
          <w:szCs w:val="28"/>
          <w:lang w:val="en-US"/>
        </w:rPr>
        <w:t>Funding Sources</w:t>
      </w:r>
    </w:p>
    <w:p w14:paraId="58CF979F" w14:textId="758B0E7F" w:rsidR="007F2E2A" w:rsidRDefault="007F2E2A" w:rsidP="007F2E2A">
      <w:pPr>
        <w:rPr>
          <w:lang w:val="en-US"/>
        </w:rPr>
      </w:pPr>
      <w:r>
        <w:rPr>
          <w:lang w:val="en-US"/>
        </w:rPr>
        <w:t xml:space="preserve">Apply for £140 per annum for the ‘Warm Home Discount Scheme’ if you are on low income and/or benefits.  Contact: Surrey Community Action.   </w:t>
      </w:r>
      <w:hyperlink r:id="rId6" w:history="1">
        <w:r w:rsidRPr="00F2397C">
          <w:rPr>
            <w:rStyle w:val="Hyperlink"/>
            <w:lang w:val="en-US"/>
          </w:rPr>
          <w:t>www.sur</w:t>
        </w:r>
        <w:r w:rsidRPr="00F2397C">
          <w:rPr>
            <w:rStyle w:val="Hyperlink"/>
            <w:lang w:val="en-US"/>
          </w:rPr>
          <w:t>r</w:t>
        </w:r>
        <w:r w:rsidRPr="00F2397C">
          <w:rPr>
            <w:rStyle w:val="Hyperlink"/>
            <w:lang w:val="en-US"/>
          </w:rPr>
          <w:t>eyca.org.uk</w:t>
        </w:r>
      </w:hyperlink>
      <w:r>
        <w:rPr>
          <w:lang w:val="en-US"/>
        </w:rPr>
        <w:t xml:space="preserve"> for advice. Tel: 01483 566072.   Email: </w:t>
      </w:r>
      <w:hyperlink r:id="rId7" w:history="1">
        <w:r w:rsidRPr="00F2397C">
          <w:rPr>
            <w:rStyle w:val="Hyperlink"/>
            <w:lang w:val="en-US"/>
          </w:rPr>
          <w:t>David.carter@surreyca.org.uk</w:t>
        </w:r>
      </w:hyperlink>
    </w:p>
    <w:p w14:paraId="5DDC59FA" w14:textId="72B826E1" w:rsidR="007F2E2A" w:rsidRDefault="007F2E2A" w:rsidP="007F2E2A">
      <w:pPr>
        <w:rPr>
          <w:lang w:val="en-US"/>
        </w:rPr>
      </w:pPr>
    </w:p>
    <w:p w14:paraId="1DB8729D" w14:textId="62498B2E" w:rsidR="007F2E2A" w:rsidRDefault="007F2E2A" w:rsidP="007F2E2A">
      <w:pPr>
        <w:rPr>
          <w:lang w:val="en-US"/>
        </w:rPr>
      </w:pPr>
      <w:r>
        <w:rPr>
          <w:lang w:val="en-US"/>
        </w:rPr>
        <w:t>For grants to improve your property’s insulation and energy supply, if you are on low income and/or benefits</w:t>
      </w:r>
      <w:r w:rsidR="0025239B">
        <w:rPr>
          <w:lang w:val="en-US"/>
        </w:rPr>
        <w:t xml:space="preserve"> (even if a tenant)</w:t>
      </w:r>
      <w:r>
        <w:rPr>
          <w:lang w:val="en-US"/>
        </w:rPr>
        <w:t xml:space="preserve">. Contact: </w:t>
      </w:r>
      <w:hyperlink r:id="rId8" w:history="1">
        <w:r w:rsidRPr="00F2397C">
          <w:rPr>
            <w:rStyle w:val="Hyperlink"/>
            <w:lang w:val="en-US"/>
          </w:rPr>
          <w:t>www.he</w:t>
        </w:r>
        <w:r w:rsidRPr="00F2397C">
          <w:rPr>
            <w:rStyle w:val="Hyperlink"/>
            <w:lang w:val="en-US"/>
          </w:rPr>
          <w:t>a</w:t>
        </w:r>
        <w:r w:rsidRPr="00F2397C">
          <w:rPr>
            <w:rStyle w:val="Hyperlink"/>
            <w:lang w:val="en-US"/>
          </w:rPr>
          <w:t>tsurrey.co.uk</w:t>
        </w:r>
      </w:hyperlink>
      <w:r>
        <w:rPr>
          <w:lang w:val="en-US"/>
        </w:rPr>
        <w:t xml:space="preserve"> which is run by </w:t>
      </w:r>
      <w:hyperlink r:id="rId9" w:history="1">
        <w:r w:rsidR="0025239B" w:rsidRPr="00F2397C">
          <w:rPr>
            <w:rStyle w:val="Hyperlink"/>
            <w:lang w:val="en-US"/>
          </w:rPr>
          <w:t>www.happyenergys</w:t>
        </w:r>
        <w:r w:rsidR="0025239B" w:rsidRPr="00F2397C">
          <w:rPr>
            <w:rStyle w:val="Hyperlink"/>
            <w:lang w:val="en-US"/>
          </w:rPr>
          <w:t>o</w:t>
        </w:r>
        <w:r w:rsidR="0025239B" w:rsidRPr="00F2397C">
          <w:rPr>
            <w:rStyle w:val="Hyperlink"/>
            <w:lang w:val="en-US"/>
          </w:rPr>
          <w:t>lutions.co.uk</w:t>
        </w:r>
      </w:hyperlink>
      <w:r w:rsidR="0025239B">
        <w:rPr>
          <w:lang w:val="en-US"/>
        </w:rPr>
        <w:t xml:space="preserve"> </w:t>
      </w:r>
    </w:p>
    <w:p w14:paraId="3A6D51C8" w14:textId="55052210" w:rsidR="0025239B" w:rsidRDefault="0025239B" w:rsidP="007F2E2A">
      <w:pPr>
        <w:rPr>
          <w:lang w:val="en-US"/>
        </w:rPr>
      </w:pPr>
      <w:r>
        <w:rPr>
          <w:lang w:val="en-US"/>
        </w:rPr>
        <w:t>This can help you to reduce your energy use and hence pay lower energy bills.</w:t>
      </w:r>
    </w:p>
    <w:p w14:paraId="45CCCA5E" w14:textId="34D5EA5D" w:rsidR="007F2E2A" w:rsidRDefault="007F2E2A" w:rsidP="007F2E2A">
      <w:pPr>
        <w:rPr>
          <w:lang w:val="en-US"/>
        </w:rPr>
      </w:pPr>
    </w:p>
    <w:p w14:paraId="465E267D" w14:textId="77777777" w:rsidR="00541503" w:rsidRDefault="0025239B" w:rsidP="007F2E2A">
      <w:pPr>
        <w:rPr>
          <w:lang w:val="en-US"/>
        </w:rPr>
      </w:pPr>
      <w:r>
        <w:rPr>
          <w:lang w:val="en-US"/>
        </w:rPr>
        <w:t xml:space="preserve">For advice on insulation and sustainable energy contact: </w:t>
      </w:r>
      <w:hyperlink r:id="rId10" w:history="1">
        <w:r w:rsidRPr="00F2397C">
          <w:rPr>
            <w:rStyle w:val="Hyperlink"/>
            <w:lang w:val="en-US"/>
          </w:rPr>
          <w:t>www.actio</w:t>
        </w:r>
        <w:r w:rsidRPr="00F2397C">
          <w:rPr>
            <w:rStyle w:val="Hyperlink"/>
            <w:lang w:val="en-US"/>
          </w:rPr>
          <w:t>n</w:t>
        </w:r>
        <w:r w:rsidRPr="00F2397C">
          <w:rPr>
            <w:rStyle w:val="Hyperlink"/>
            <w:lang w:val="en-US"/>
          </w:rPr>
          <w:t>surrey.org</w:t>
        </w:r>
      </w:hyperlink>
      <w:r>
        <w:rPr>
          <w:lang w:val="en-US"/>
        </w:rPr>
        <w:t xml:space="preserve"> </w:t>
      </w:r>
    </w:p>
    <w:p w14:paraId="0D8CC3C3" w14:textId="4D762C88" w:rsidR="0025239B" w:rsidRDefault="0025239B" w:rsidP="007F2E2A">
      <w:pPr>
        <w:rPr>
          <w:lang w:val="en-US"/>
        </w:rPr>
      </w:pPr>
      <w:r>
        <w:rPr>
          <w:lang w:val="en-US"/>
        </w:rPr>
        <w:t>Tel: 0800 7832503</w:t>
      </w:r>
      <w:r w:rsidR="00541503">
        <w:rPr>
          <w:lang w:val="en-US"/>
        </w:rPr>
        <w:t>.</w:t>
      </w:r>
    </w:p>
    <w:p w14:paraId="49973020" w14:textId="481E29D8" w:rsidR="00F8280A" w:rsidRDefault="00F8280A" w:rsidP="007F2E2A">
      <w:pPr>
        <w:rPr>
          <w:lang w:val="en-US"/>
        </w:rPr>
      </w:pPr>
    </w:p>
    <w:p w14:paraId="0B5018A5" w14:textId="5CB0B5CF" w:rsidR="00A91356" w:rsidRDefault="00A91356" w:rsidP="007F2E2A">
      <w:pPr>
        <w:rPr>
          <w:lang w:val="en-US"/>
        </w:rPr>
      </w:pPr>
      <w:r>
        <w:rPr>
          <w:lang w:val="en-US"/>
        </w:rPr>
        <w:t>For help in obtaining a part of the £160m funding for social housing energy retrofit see:</w:t>
      </w:r>
    </w:p>
    <w:p w14:paraId="483824BA" w14:textId="68505C6E" w:rsidR="00F8280A" w:rsidRDefault="00A91356" w:rsidP="007F2E2A">
      <w:pPr>
        <w:rPr>
          <w:lang w:val="en-US"/>
        </w:rPr>
      </w:pPr>
      <w:hyperlink r:id="rId11" w:history="1">
        <w:r w:rsidRPr="00F2397C">
          <w:rPr>
            <w:rStyle w:val="Hyperlink"/>
            <w:lang w:val="en-US"/>
          </w:rPr>
          <w:t>https://www.socialhousingretrofit.org.uk/</w:t>
        </w:r>
      </w:hyperlink>
    </w:p>
    <w:p w14:paraId="2027F66F" w14:textId="6DF6C758" w:rsidR="0025239B" w:rsidRDefault="0025239B">
      <w:pPr>
        <w:rPr>
          <w:lang w:val="en-US"/>
        </w:rPr>
      </w:pPr>
    </w:p>
    <w:p w14:paraId="2F4A5D93" w14:textId="77777777" w:rsidR="00A91356" w:rsidRDefault="00A91356">
      <w:pPr>
        <w:rPr>
          <w:rFonts w:ascii="Baloo" w:hAnsi="Baloo" w:cs="Baloo"/>
          <w:b/>
          <w:bCs/>
          <w:sz w:val="28"/>
          <w:szCs w:val="28"/>
          <w:lang w:val="en-US"/>
        </w:rPr>
      </w:pPr>
    </w:p>
    <w:p w14:paraId="2C1FEB78" w14:textId="40F8B441" w:rsidR="00CA3678" w:rsidRPr="003A43F0" w:rsidRDefault="00CA3678">
      <w:pPr>
        <w:rPr>
          <w:rFonts w:ascii="Baloo" w:hAnsi="Baloo" w:cs="Baloo"/>
          <w:b/>
          <w:bCs/>
          <w:sz w:val="28"/>
          <w:szCs w:val="28"/>
          <w:lang w:val="en-US"/>
        </w:rPr>
      </w:pPr>
      <w:r w:rsidRPr="003A43F0">
        <w:rPr>
          <w:rFonts w:ascii="Baloo" w:hAnsi="Baloo" w:cs="Baloo"/>
          <w:b/>
          <w:bCs/>
          <w:sz w:val="28"/>
          <w:szCs w:val="28"/>
          <w:lang w:val="en-US"/>
        </w:rPr>
        <w:t>Spread the Word</w:t>
      </w:r>
    </w:p>
    <w:p w14:paraId="0B5F5948" w14:textId="208EB398" w:rsidR="000C732B" w:rsidRDefault="00CA3678" w:rsidP="000C732B">
      <w:pPr>
        <w:rPr>
          <w:lang w:val="en-US"/>
        </w:rPr>
      </w:pPr>
      <w:r>
        <w:rPr>
          <w:lang w:val="en-US"/>
        </w:rPr>
        <w:t xml:space="preserve">Get your neighbours, friends and colleagues to read this. If we all did these things, we could make a real impact upon </w:t>
      </w:r>
      <w:r w:rsidR="003A43F0">
        <w:rPr>
          <w:lang w:val="en-US"/>
        </w:rPr>
        <w:t xml:space="preserve">the climate crisis and </w:t>
      </w:r>
      <w:r>
        <w:rPr>
          <w:lang w:val="en-US"/>
        </w:rPr>
        <w:t>our environment.</w:t>
      </w:r>
    </w:p>
    <w:p w14:paraId="62ADF7D0" w14:textId="77E3C14F" w:rsidR="000C732B" w:rsidRDefault="000C732B" w:rsidP="000C732B">
      <w:pPr>
        <w:rPr>
          <w:lang w:val="en-US"/>
        </w:rPr>
      </w:pPr>
    </w:p>
    <w:p w14:paraId="777BDDDF" w14:textId="3D0494BB" w:rsidR="00D82288" w:rsidRDefault="0073209C" w:rsidP="000C732B">
      <w:pPr>
        <w:rPr>
          <w:lang w:val="en-US"/>
        </w:rPr>
      </w:pPr>
      <w:r>
        <w:rPr>
          <w:lang w:val="en-US"/>
        </w:rPr>
        <w:t>This d</w:t>
      </w:r>
      <w:r w:rsidR="00D82288">
        <w:rPr>
          <w:lang w:val="en-US"/>
        </w:rPr>
        <w:t xml:space="preserve">ocument </w:t>
      </w:r>
      <w:r>
        <w:rPr>
          <w:lang w:val="en-US"/>
        </w:rPr>
        <w:t xml:space="preserve">is </w:t>
      </w:r>
      <w:r w:rsidR="00D82288">
        <w:rPr>
          <w:lang w:val="en-US"/>
        </w:rPr>
        <w:t>prepared for Dorking Climate Emergency</w:t>
      </w:r>
      <w:r>
        <w:rPr>
          <w:lang w:val="en-US"/>
        </w:rPr>
        <w:t xml:space="preserve"> (DCE)</w:t>
      </w:r>
      <w:r w:rsidR="00D82288">
        <w:rPr>
          <w:lang w:val="en-US"/>
        </w:rPr>
        <w:t xml:space="preserve"> website: </w:t>
      </w:r>
      <w:hyperlink r:id="rId12" w:history="1">
        <w:r w:rsidR="00D82288" w:rsidRPr="00F2397C">
          <w:rPr>
            <w:rStyle w:val="Hyperlink"/>
            <w:lang w:val="en-US"/>
          </w:rPr>
          <w:t>https://dorking-climate-emergency.net/publications-2/</w:t>
        </w:r>
      </w:hyperlink>
    </w:p>
    <w:p w14:paraId="32CD32EC" w14:textId="2DD49291" w:rsidR="00D82288" w:rsidRDefault="00D82288" w:rsidP="000C732B">
      <w:pPr>
        <w:rPr>
          <w:lang w:val="en-US"/>
        </w:rPr>
      </w:pPr>
    </w:p>
    <w:p w14:paraId="4F07A2EF" w14:textId="43340CAD" w:rsidR="0073209C" w:rsidRDefault="0073209C" w:rsidP="000C732B">
      <w:pPr>
        <w:rPr>
          <w:lang w:val="en-US"/>
        </w:rPr>
      </w:pPr>
      <w:r>
        <w:rPr>
          <w:lang w:val="en-US"/>
        </w:rPr>
        <w:t xml:space="preserve">Check out lots of other practical ideas of how to reduce your </w:t>
      </w:r>
      <w:r w:rsidR="004A5286">
        <w:rPr>
          <w:lang w:val="en-US"/>
        </w:rPr>
        <w:t xml:space="preserve">overall </w:t>
      </w:r>
      <w:r>
        <w:rPr>
          <w:lang w:val="en-US"/>
        </w:rPr>
        <w:t xml:space="preserve">impact on the planet at: </w:t>
      </w:r>
      <w:hyperlink r:id="rId13" w:history="1">
        <w:r w:rsidRPr="00F2397C">
          <w:rPr>
            <w:rStyle w:val="Hyperlink"/>
            <w:lang w:val="en-US"/>
          </w:rPr>
          <w:t>https://dorking-climate-emergency.net/resources-for-individuals2/</w:t>
        </w:r>
      </w:hyperlink>
    </w:p>
    <w:p w14:paraId="4DD1FFDA" w14:textId="77777777" w:rsidR="0073209C" w:rsidRDefault="0073209C" w:rsidP="000C732B">
      <w:pPr>
        <w:rPr>
          <w:lang w:val="en-US"/>
        </w:rPr>
      </w:pPr>
    </w:p>
    <w:sectPr w:rsidR="0073209C" w:rsidSect="00541503">
      <w:footerReference w:type="even" r:id="rId14"/>
      <w:footerReference w:type="default" r:id="rId15"/>
      <w:pgSz w:w="11900" w:h="16840"/>
      <w:pgMar w:top="1440" w:right="1440" w:bottom="122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B21CC" w14:textId="77777777" w:rsidR="00607D45" w:rsidRDefault="00607D45" w:rsidP="00541503">
      <w:r>
        <w:separator/>
      </w:r>
    </w:p>
  </w:endnote>
  <w:endnote w:type="continuationSeparator" w:id="0">
    <w:p w14:paraId="329A1378" w14:textId="77777777" w:rsidR="00607D45" w:rsidRDefault="00607D45" w:rsidP="00541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loo">
    <w:panose1 w:val="03080902040302020200"/>
    <w:charset w:val="4D"/>
    <w:family w:val="script"/>
    <w:pitch w:val="variable"/>
    <w:sig w:usb0="A000807F" w:usb1="4000207B"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36503332"/>
      <w:docPartObj>
        <w:docPartGallery w:val="Page Numbers (Bottom of Page)"/>
        <w:docPartUnique/>
      </w:docPartObj>
    </w:sdtPr>
    <w:sdtContent>
      <w:p w14:paraId="0629DEA7" w14:textId="732DFCDA" w:rsidR="00541503" w:rsidRDefault="00541503" w:rsidP="00F239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CFD4F6" w14:textId="77777777" w:rsidR="00541503" w:rsidRDefault="00541503" w:rsidP="005415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4684742"/>
      <w:docPartObj>
        <w:docPartGallery w:val="Page Numbers (Bottom of Page)"/>
        <w:docPartUnique/>
      </w:docPartObj>
    </w:sdtPr>
    <w:sdtContent>
      <w:p w14:paraId="11604C60" w14:textId="52D14D6F" w:rsidR="00541503" w:rsidRDefault="00541503" w:rsidP="00F239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1AC12F7" w14:textId="77777777" w:rsidR="00541503" w:rsidRDefault="00541503" w:rsidP="0054150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53C98" w14:textId="77777777" w:rsidR="00607D45" w:rsidRDefault="00607D45" w:rsidP="00541503">
      <w:r>
        <w:separator/>
      </w:r>
    </w:p>
  </w:footnote>
  <w:footnote w:type="continuationSeparator" w:id="0">
    <w:p w14:paraId="47AA4AB6" w14:textId="77777777" w:rsidR="00607D45" w:rsidRDefault="00607D45" w:rsidP="005415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D72"/>
    <w:rsid w:val="00010C92"/>
    <w:rsid w:val="00062426"/>
    <w:rsid w:val="000C732B"/>
    <w:rsid w:val="00241D65"/>
    <w:rsid w:val="0025239B"/>
    <w:rsid w:val="00264387"/>
    <w:rsid w:val="002E126D"/>
    <w:rsid w:val="003A43F0"/>
    <w:rsid w:val="00464A37"/>
    <w:rsid w:val="004A493D"/>
    <w:rsid w:val="004A5286"/>
    <w:rsid w:val="00541503"/>
    <w:rsid w:val="00550206"/>
    <w:rsid w:val="005874A0"/>
    <w:rsid w:val="00606A81"/>
    <w:rsid w:val="00607D45"/>
    <w:rsid w:val="0073209C"/>
    <w:rsid w:val="007F2E2A"/>
    <w:rsid w:val="009A44EA"/>
    <w:rsid w:val="009E01F5"/>
    <w:rsid w:val="00A91356"/>
    <w:rsid w:val="00AC32DF"/>
    <w:rsid w:val="00CA3678"/>
    <w:rsid w:val="00D36277"/>
    <w:rsid w:val="00D51639"/>
    <w:rsid w:val="00D82288"/>
    <w:rsid w:val="00EA55E7"/>
    <w:rsid w:val="00EC17CA"/>
    <w:rsid w:val="00ED2D72"/>
    <w:rsid w:val="00F8280A"/>
    <w:rsid w:val="00FB1E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75EBC2F"/>
  <w14:defaultImageDpi w14:val="32767"/>
  <w15:chartTrackingRefBased/>
  <w15:docId w15:val="{5C797805-4223-5C41-A293-A56874ADE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2288"/>
    <w:rPr>
      <w:color w:val="0563C1" w:themeColor="hyperlink"/>
      <w:u w:val="single"/>
    </w:rPr>
  </w:style>
  <w:style w:type="character" w:styleId="UnresolvedMention">
    <w:name w:val="Unresolved Mention"/>
    <w:basedOn w:val="DefaultParagraphFont"/>
    <w:uiPriority w:val="99"/>
    <w:rsid w:val="00D82288"/>
    <w:rPr>
      <w:color w:val="605E5C"/>
      <w:shd w:val="clear" w:color="auto" w:fill="E1DFDD"/>
    </w:rPr>
  </w:style>
  <w:style w:type="character" w:styleId="FollowedHyperlink">
    <w:name w:val="FollowedHyperlink"/>
    <w:basedOn w:val="DefaultParagraphFont"/>
    <w:uiPriority w:val="99"/>
    <w:semiHidden/>
    <w:unhideWhenUsed/>
    <w:rsid w:val="0025239B"/>
    <w:rPr>
      <w:color w:val="954F72" w:themeColor="followedHyperlink"/>
      <w:u w:val="single"/>
    </w:rPr>
  </w:style>
  <w:style w:type="paragraph" w:styleId="Footer">
    <w:name w:val="footer"/>
    <w:basedOn w:val="Normal"/>
    <w:link w:val="FooterChar"/>
    <w:uiPriority w:val="99"/>
    <w:unhideWhenUsed/>
    <w:rsid w:val="00541503"/>
    <w:pPr>
      <w:tabs>
        <w:tab w:val="center" w:pos="4513"/>
        <w:tab w:val="right" w:pos="9026"/>
      </w:tabs>
    </w:pPr>
  </w:style>
  <w:style w:type="character" w:customStyle="1" w:styleId="FooterChar">
    <w:name w:val="Footer Char"/>
    <w:basedOn w:val="DefaultParagraphFont"/>
    <w:link w:val="Footer"/>
    <w:uiPriority w:val="99"/>
    <w:rsid w:val="00541503"/>
  </w:style>
  <w:style w:type="character" w:styleId="PageNumber">
    <w:name w:val="page number"/>
    <w:basedOn w:val="DefaultParagraphFont"/>
    <w:uiPriority w:val="99"/>
    <w:semiHidden/>
    <w:unhideWhenUsed/>
    <w:rsid w:val="00541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atsurrey.co.uk" TargetMode="External"/><Relationship Id="rId13" Type="http://schemas.openxmlformats.org/officeDocument/2006/relationships/hyperlink" Target="https://dorking-climate-emergency.net/resources-for-individuals2/" TargetMode="External"/><Relationship Id="rId3" Type="http://schemas.openxmlformats.org/officeDocument/2006/relationships/webSettings" Target="webSettings.xml"/><Relationship Id="rId7" Type="http://schemas.openxmlformats.org/officeDocument/2006/relationships/hyperlink" Target="mailto:David.carter@surreyca.org.uk" TargetMode="External"/><Relationship Id="rId12" Type="http://schemas.openxmlformats.org/officeDocument/2006/relationships/hyperlink" Target="https://dorking-climate-emergency.net/publications-2/"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surreyca.org.uk" TargetMode="External"/><Relationship Id="rId11" Type="http://schemas.openxmlformats.org/officeDocument/2006/relationships/hyperlink" Target="https://www.socialhousingretrofit.org.uk/"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www.actionsurrey.org" TargetMode="External"/><Relationship Id="rId4" Type="http://schemas.openxmlformats.org/officeDocument/2006/relationships/footnotes" Target="footnotes.xml"/><Relationship Id="rId9" Type="http://schemas.openxmlformats.org/officeDocument/2006/relationships/hyperlink" Target="http://www.happyenergysolutions.co.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5</Pages>
  <Words>1601</Words>
  <Characters>9130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Street</dc:creator>
  <cp:keywords/>
  <dc:description/>
  <cp:lastModifiedBy>Paul Street</cp:lastModifiedBy>
  <cp:revision>14</cp:revision>
  <dcterms:created xsi:type="dcterms:W3CDTF">2021-09-30T12:30:00Z</dcterms:created>
  <dcterms:modified xsi:type="dcterms:W3CDTF">2021-10-06T10:18:00Z</dcterms:modified>
</cp:coreProperties>
</file>